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69AD" w:rsidP="000D402F" w:rsidRDefault="00584EF0" w14:paraId="6980BCAC" w14:textId="53D7C21E">
      <w:pPr>
        <w:rPr>
          <w:rFonts w:ascii="Arial" w:hAnsi="Arial" w:cs="Arial"/>
        </w:rPr>
      </w:pPr>
      <w:bookmarkStart w:name="_Hlk100309630" w:id="0"/>
      <w:r>
        <w:rPr>
          <w:rFonts w:ascii="Arial" w:hAnsi="Arial" w:cs="Arial"/>
          <w:bCs/>
          <w:sz w:val="36"/>
          <w:szCs w:val="36"/>
        </w:rPr>
        <w:t>Summary Report Outline</w:t>
      </w:r>
    </w:p>
    <w:bookmarkEnd w:id="0"/>
    <w:p w:rsidR="00070475" w:rsidP="00562317" w:rsidRDefault="00070475" w14:paraId="2AFAEE4C" w14:textId="77777777">
      <w:pPr>
        <w:spacing w:line="276" w:lineRule="auto"/>
        <w:rPr>
          <w:rFonts w:ascii="Arial" w:hAnsi="Arial" w:cs="Arial"/>
          <w:i/>
          <w:iCs/>
          <w:sz w:val="26"/>
          <w:szCs w:val="26"/>
        </w:rPr>
      </w:pPr>
    </w:p>
    <w:p w:rsidRPr="00070475" w:rsidR="00562317" w:rsidP="0C2AAA94" w:rsidRDefault="00562317" w14:paraId="59E66D0A" w14:textId="162DA78D">
      <w:pPr>
        <w:spacing w:line="276" w:lineRule="auto"/>
        <w:rPr>
          <w:rFonts w:ascii="Arial" w:hAnsi="Arial" w:cs="Arial"/>
          <w:i w:val="1"/>
          <w:iCs w:val="1"/>
          <w:sz w:val="26"/>
          <w:szCs w:val="26"/>
        </w:rPr>
      </w:pPr>
      <w:r w:rsidRPr="0C2AAA94" w:rsidR="00562317">
        <w:rPr>
          <w:rFonts w:ascii="Arial" w:hAnsi="Arial" w:cs="Arial"/>
          <w:i w:val="1"/>
          <w:iCs w:val="1"/>
          <w:sz w:val="26"/>
          <w:szCs w:val="26"/>
        </w:rPr>
        <w:t xml:space="preserve">This is an example of </w:t>
      </w:r>
      <w:r w:rsidRPr="0C2AAA94" w:rsidR="00584EF0">
        <w:rPr>
          <w:rFonts w:ascii="Arial" w:hAnsi="Arial" w:cs="Arial"/>
          <w:i w:val="1"/>
          <w:iCs w:val="1"/>
          <w:sz w:val="26"/>
          <w:szCs w:val="26"/>
        </w:rPr>
        <w:t xml:space="preserve">an outline for </w:t>
      </w:r>
      <w:r w:rsidRPr="0C2AAA94" w:rsidR="00584EF0">
        <w:rPr>
          <w:rFonts w:ascii="Arial" w:hAnsi="Arial" w:cs="Arial"/>
          <w:i w:val="1"/>
          <w:iCs w:val="1"/>
          <w:sz w:val="26"/>
          <w:szCs w:val="26"/>
        </w:rPr>
        <w:t xml:space="preserve">a </w:t>
      </w:r>
      <w:r w:rsidRPr="0C2AAA94" w:rsidR="00584EF0">
        <w:rPr>
          <w:rFonts w:ascii="Arial" w:hAnsi="Arial" w:cs="Arial"/>
          <w:i w:val="1"/>
          <w:iCs w:val="1"/>
          <w:sz w:val="26"/>
          <w:szCs w:val="26"/>
        </w:rPr>
        <w:t>report summarizing a 45-</w:t>
      </w:r>
      <w:r w:rsidRPr="0C2AAA94" w:rsidR="00584EF0">
        <w:rPr>
          <w:rFonts w:ascii="Arial" w:hAnsi="Arial" w:cs="Arial"/>
          <w:i w:val="1"/>
          <w:iCs w:val="1"/>
          <w:sz w:val="26"/>
          <w:szCs w:val="26"/>
        </w:rPr>
        <w:t xml:space="preserve"> </w:t>
      </w:r>
      <w:r w:rsidRPr="0C2AAA94" w:rsidR="00584EF0">
        <w:rPr>
          <w:rFonts w:ascii="Arial" w:hAnsi="Arial" w:cs="Arial"/>
          <w:i w:val="1"/>
          <w:iCs w:val="1"/>
          <w:sz w:val="26"/>
          <w:szCs w:val="26"/>
        </w:rPr>
        <w:t xml:space="preserve">to </w:t>
      </w:r>
      <w:r w:rsidRPr="0C2AAA94" w:rsidR="00584EF0">
        <w:rPr>
          <w:rFonts w:ascii="Arial" w:hAnsi="Arial" w:cs="Arial"/>
          <w:i w:val="1"/>
          <w:iCs w:val="1"/>
          <w:sz w:val="26"/>
          <w:szCs w:val="26"/>
        </w:rPr>
        <w:t>60</w:t>
      </w:r>
      <w:r w:rsidRPr="0C2AAA94" w:rsidR="00584EF0">
        <w:rPr>
          <w:rFonts w:ascii="Arial" w:hAnsi="Arial" w:cs="Arial"/>
          <w:i w:val="1"/>
          <w:iCs w:val="1"/>
          <w:sz w:val="26"/>
          <w:szCs w:val="26"/>
        </w:rPr>
        <w:t>-minute Listening Session</w:t>
      </w:r>
      <w:r w:rsidRPr="0C2AAA94" w:rsidR="00C0017C">
        <w:rPr>
          <w:rFonts w:ascii="Arial" w:hAnsi="Arial" w:cs="Arial"/>
          <w:i w:val="1"/>
          <w:iCs w:val="1"/>
          <w:sz w:val="26"/>
          <w:szCs w:val="26"/>
        </w:rPr>
        <w:t>.</w:t>
      </w:r>
      <w:r w:rsidRPr="0C2AAA94" w:rsidR="00584EF0">
        <w:rPr>
          <w:rFonts w:ascii="Arial" w:hAnsi="Arial" w:cs="Arial"/>
          <w:i w:val="1"/>
          <w:iCs w:val="1"/>
          <w:sz w:val="26"/>
          <w:szCs w:val="26"/>
        </w:rPr>
        <w:t xml:space="preserve"> Depending on the length of the session, the report may have fewer sections.</w:t>
      </w:r>
    </w:p>
    <w:p w:rsidRPr="00562317" w:rsidR="007F189B" w:rsidP="0015177A" w:rsidRDefault="007F189B" w14:paraId="10E579E2" w14:textId="77777777">
      <w:pPr>
        <w:spacing w:line="276" w:lineRule="auto"/>
        <w:ind w:firstLine="720"/>
        <w:rPr>
          <w:rFonts w:ascii="Arial" w:hAnsi="Arial" w:cs="Arial"/>
          <w:b/>
          <w:bCs/>
        </w:rPr>
      </w:pPr>
    </w:p>
    <w:p w:rsidRPr="00584EF0" w:rsidR="00584EF0" w:rsidP="7592D1DF" w:rsidRDefault="00584EF0" w14:paraId="4452737B" w14:textId="27C5436C">
      <w:pPr>
        <w:pStyle w:val="ListParagraph"/>
        <w:numPr>
          <w:ilvl w:val="0"/>
          <w:numId w:val="11"/>
        </w:numPr>
        <w:spacing w:after="160" w:line="240" w:lineRule="auto"/>
        <w:rPr>
          <w:rFonts w:ascii="Arial" w:hAnsi="Arial" w:cs="Arial"/>
          <w:sz w:val="20"/>
          <w:szCs w:val="20"/>
        </w:rPr>
      </w:pPr>
      <w:r w:rsidRPr="0C2AAA94" w:rsidR="00584EF0">
        <w:rPr>
          <w:rFonts w:ascii="Arial" w:hAnsi="Arial" w:cs="Arial"/>
          <w:sz w:val="20"/>
          <w:szCs w:val="20"/>
        </w:rPr>
        <w:t>Overview (</w:t>
      </w:r>
      <w:r w:rsidRPr="0C2AAA94" w:rsidR="00584EF0">
        <w:rPr>
          <w:rFonts w:ascii="Arial" w:hAnsi="Arial" w:cs="Arial"/>
          <w:sz w:val="20"/>
          <w:szCs w:val="20"/>
        </w:rPr>
        <w:t>ie</w:t>
      </w:r>
      <w:r w:rsidRPr="0C2AAA94" w:rsidR="00584EF0">
        <w:rPr>
          <w:rFonts w:ascii="Arial" w:hAnsi="Arial" w:cs="Arial"/>
          <w:sz w:val="20"/>
          <w:szCs w:val="20"/>
        </w:rPr>
        <w:t xml:space="preserve">, date the session was held, number of attendees, results of the </w:t>
      </w:r>
      <w:r w:rsidRPr="0C2AAA94" w:rsidR="00584EF0">
        <w:rPr>
          <w:rFonts w:ascii="Arial" w:hAnsi="Arial" w:cs="Arial"/>
          <w:sz w:val="20"/>
          <w:szCs w:val="20"/>
        </w:rPr>
        <w:t>initial</w:t>
      </w:r>
      <w:r w:rsidRPr="0C2AAA94" w:rsidR="00584EF0">
        <w:rPr>
          <w:rFonts w:ascii="Arial" w:hAnsi="Arial" w:cs="Arial"/>
          <w:sz w:val="20"/>
          <w:szCs w:val="20"/>
        </w:rPr>
        <w:t xml:space="preserve"> large group discussion about what is going well, and general themes)</w:t>
      </w:r>
    </w:p>
    <w:p w:rsidRPr="00584EF0" w:rsidR="00584EF0" w:rsidP="00584EF0" w:rsidRDefault="00584EF0" w14:paraId="2A25154B" w14:textId="77777777">
      <w:pPr>
        <w:pStyle w:val="ListParagraph"/>
        <w:numPr>
          <w:ilvl w:val="0"/>
          <w:numId w:val="11"/>
        </w:numPr>
        <w:spacing w:after="160" w:line="240" w:lineRule="auto"/>
        <w:rPr>
          <w:rFonts w:ascii="Arial" w:hAnsi="Arial" w:cs="Arial"/>
          <w:bCs/>
          <w:sz w:val="20"/>
          <w:szCs w:val="20"/>
        </w:rPr>
      </w:pPr>
      <w:r w:rsidRPr="00584EF0">
        <w:rPr>
          <w:rFonts w:ascii="Arial" w:hAnsi="Arial" w:cs="Arial"/>
          <w:bCs/>
          <w:sz w:val="20"/>
          <w:szCs w:val="20"/>
        </w:rPr>
        <w:t>Positives</w:t>
      </w:r>
    </w:p>
    <w:p w:rsidRPr="00584EF0" w:rsidR="00584EF0" w:rsidP="00584EF0" w:rsidRDefault="00584EF0" w14:paraId="6BAEAF64" w14:textId="77777777">
      <w:pPr>
        <w:pStyle w:val="ListParagraph"/>
        <w:spacing w:line="240" w:lineRule="auto"/>
        <w:rPr>
          <w:rFonts w:ascii="Arial" w:hAnsi="Arial" w:cs="Arial"/>
          <w:bCs/>
          <w:sz w:val="20"/>
          <w:szCs w:val="20"/>
        </w:rPr>
      </w:pPr>
      <w:r w:rsidRPr="00584EF0">
        <w:rPr>
          <w:rFonts w:ascii="Arial" w:hAnsi="Arial" w:cs="Arial"/>
          <w:bCs/>
          <w:sz w:val="20"/>
          <w:szCs w:val="20"/>
        </w:rPr>
        <w:t>Participants were asked, “What are the best parts of your job?”</w:t>
      </w:r>
    </w:p>
    <w:p w:rsidRPr="00584EF0" w:rsidR="00584EF0" w:rsidP="7592D1DF" w:rsidRDefault="00584EF0" w14:paraId="278B84AB" w14:textId="61E386C6">
      <w:pPr>
        <w:pStyle w:val="ListParagraph"/>
        <w:spacing w:line="240" w:lineRule="auto"/>
        <w:rPr>
          <w:rFonts w:ascii="Arial" w:hAnsi="Arial" w:cs="Arial"/>
          <w:sz w:val="20"/>
          <w:szCs w:val="20"/>
        </w:rPr>
      </w:pPr>
      <w:r w:rsidRPr="0C2AAA94" w:rsidR="00584EF0">
        <w:rPr>
          <w:rFonts w:ascii="Arial" w:hAnsi="Arial" w:cs="Arial"/>
          <w:sz w:val="20"/>
          <w:szCs w:val="20"/>
        </w:rPr>
        <w:t>Ex. Of the 15 responses, 9 mentioned</w:t>
      </w:r>
      <w:r w:rsidRPr="0C2AAA94" w:rsidR="00584EF0">
        <w:rPr>
          <w:rFonts w:ascii="Arial" w:hAnsi="Arial" w:cs="Arial"/>
          <w:sz w:val="20"/>
          <w:szCs w:val="20"/>
        </w:rPr>
        <w:t>…</w:t>
      </w:r>
    </w:p>
    <w:p w:rsidRPr="00584EF0" w:rsidR="00584EF0" w:rsidP="00584EF0" w:rsidRDefault="00584EF0" w14:paraId="2E6D58FB" w14:textId="77777777">
      <w:pPr>
        <w:pStyle w:val="ListParagraph"/>
        <w:numPr>
          <w:ilvl w:val="0"/>
          <w:numId w:val="11"/>
        </w:numPr>
        <w:spacing w:after="160" w:line="240" w:lineRule="auto"/>
        <w:rPr>
          <w:rFonts w:ascii="Arial" w:hAnsi="Arial" w:cs="Arial"/>
          <w:bCs/>
          <w:sz w:val="20"/>
          <w:szCs w:val="20"/>
        </w:rPr>
      </w:pPr>
      <w:r w:rsidRPr="00584EF0">
        <w:rPr>
          <w:rFonts w:ascii="Arial" w:hAnsi="Arial" w:cs="Arial"/>
          <w:bCs/>
          <w:sz w:val="20"/>
          <w:szCs w:val="20"/>
        </w:rPr>
        <w:t xml:space="preserve">Negatives </w:t>
      </w:r>
    </w:p>
    <w:p w:rsidRPr="00584EF0" w:rsidR="00584EF0" w:rsidP="00584EF0" w:rsidRDefault="00584EF0" w14:paraId="33FB6C40" w14:textId="77777777">
      <w:pPr>
        <w:pStyle w:val="ListParagraph"/>
        <w:spacing w:line="240" w:lineRule="auto"/>
        <w:rPr>
          <w:rFonts w:ascii="Arial" w:hAnsi="Arial" w:cs="Arial"/>
          <w:bCs/>
          <w:sz w:val="20"/>
          <w:szCs w:val="20"/>
        </w:rPr>
      </w:pPr>
      <w:r w:rsidRPr="00584EF0">
        <w:rPr>
          <w:rFonts w:ascii="Arial" w:hAnsi="Arial" w:cs="Arial"/>
          <w:bCs/>
          <w:sz w:val="20"/>
          <w:szCs w:val="20"/>
        </w:rPr>
        <w:t>Participants were asked “What gets in the way of the best parts of your job?” or “What are the worst parts of your day?”</w:t>
      </w:r>
    </w:p>
    <w:p w:rsidRPr="00584EF0" w:rsidR="00584EF0" w:rsidP="7592D1DF" w:rsidRDefault="00584EF0" w14:paraId="4F74AFA3" w14:textId="55BB8279">
      <w:pPr>
        <w:pStyle w:val="ListParagraph"/>
        <w:spacing w:line="240" w:lineRule="auto"/>
        <w:rPr>
          <w:rFonts w:ascii="Arial" w:hAnsi="Arial" w:cs="Arial"/>
          <w:sz w:val="20"/>
          <w:szCs w:val="20"/>
        </w:rPr>
      </w:pPr>
      <w:r w:rsidRPr="0C2AAA94" w:rsidR="00584EF0">
        <w:rPr>
          <w:rFonts w:ascii="Arial" w:hAnsi="Arial" w:cs="Arial"/>
          <w:sz w:val="20"/>
          <w:szCs w:val="20"/>
        </w:rPr>
        <w:t>Ex. Of the 15 responses, 12 mentioned</w:t>
      </w:r>
      <w:r w:rsidRPr="0C2AAA94" w:rsidR="00584EF0">
        <w:rPr>
          <w:rFonts w:ascii="Arial" w:hAnsi="Arial" w:cs="Arial"/>
          <w:sz w:val="20"/>
          <w:szCs w:val="20"/>
        </w:rPr>
        <w:t>…</w:t>
      </w:r>
    </w:p>
    <w:p w:rsidRPr="00584EF0" w:rsidR="00584EF0" w:rsidP="00584EF0" w:rsidRDefault="00584EF0" w14:paraId="4A82D8A1" w14:textId="77777777">
      <w:pPr>
        <w:pStyle w:val="ListParagraph"/>
        <w:numPr>
          <w:ilvl w:val="0"/>
          <w:numId w:val="11"/>
        </w:numPr>
        <w:spacing w:after="160" w:line="240" w:lineRule="auto"/>
        <w:rPr>
          <w:rFonts w:ascii="Arial" w:hAnsi="Arial" w:cs="Arial"/>
          <w:bCs/>
          <w:sz w:val="20"/>
          <w:szCs w:val="20"/>
        </w:rPr>
      </w:pPr>
      <w:r w:rsidRPr="00584EF0">
        <w:rPr>
          <w:rFonts w:ascii="Arial" w:hAnsi="Arial" w:cs="Arial"/>
          <w:bCs/>
          <w:sz w:val="20"/>
          <w:szCs w:val="20"/>
        </w:rPr>
        <w:t>Potential solutions</w:t>
      </w:r>
    </w:p>
    <w:p w:rsidRPr="00584EF0" w:rsidR="00584EF0" w:rsidP="00584EF0" w:rsidRDefault="00584EF0" w14:paraId="18BD7F38" w14:textId="77777777">
      <w:pPr>
        <w:pStyle w:val="ListParagraph"/>
        <w:numPr>
          <w:ilvl w:val="0"/>
          <w:numId w:val="11"/>
        </w:numPr>
        <w:spacing w:after="160" w:line="240" w:lineRule="auto"/>
        <w:rPr>
          <w:rFonts w:ascii="Arial" w:hAnsi="Arial" w:cs="Arial"/>
          <w:bCs/>
          <w:sz w:val="20"/>
          <w:szCs w:val="20"/>
        </w:rPr>
      </w:pPr>
      <w:r w:rsidRPr="00584EF0">
        <w:rPr>
          <w:rFonts w:ascii="Arial" w:hAnsi="Arial" w:cs="Arial"/>
          <w:bCs/>
          <w:sz w:val="20"/>
          <w:szCs w:val="20"/>
        </w:rPr>
        <w:t>Opportunities (prioritized wish list)</w:t>
      </w:r>
    </w:p>
    <w:p w:rsidRPr="00584EF0" w:rsidR="00584EF0" w:rsidP="00584EF0" w:rsidRDefault="00584EF0" w14:paraId="38C63BF2" w14:textId="77777777">
      <w:pPr>
        <w:pStyle w:val="ListParagraph"/>
        <w:numPr>
          <w:ilvl w:val="0"/>
          <w:numId w:val="11"/>
        </w:numPr>
        <w:spacing w:after="160" w:line="240" w:lineRule="auto"/>
        <w:rPr>
          <w:rFonts w:ascii="Arial" w:hAnsi="Arial" w:cs="Arial"/>
          <w:bCs/>
          <w:sz w:val="20"/>
          <w:szCs w:val="20"/>
        </w:rPr>
      </w:pPr>
      <w:r w:rsidRPr="00584EF0">
        <w:rPr>
          <w:rFonts w:ascii="Arial" w:hAnsi="Arial" w:cs="Arial"/>
          <w:bCs/>
          <w:sz w:val="20"/>
          <w:szCs w:val="20"/>
        </w:rPr>
        <w:t>Priority items by category and next steps</w:t>
      </w:r>
    </w:p>
    <w:p w:rsidRPr="00584EF0" w:rsidR="00584EF0" w:rsidP="00584EF0" w:rsidRDefault="00584EF0" w14:paraId="27F67A06" w14:textId="77777777">
      <w:pPr>
        <w:pStyle w:val="ListParagraph"/>
        <w:numPr>
          <w:ilvl w:val="0"/>
          <w:numId w:val="11"/>
        </w:numPr>
        <w:spacing w:after="160" w:line="240" w:lineRule="auto"/>
        <w:rPr>
          <w:rFonts w:ascii="Arial" w:hAnsi="Arial" w:cs="Arial"/>
          <w:bCs/>
          <w:sz w:val="20"/>
          <w:szCs w:val="20"/>
        </w:rPr>
      </w:pPr>
      <w:r w:rsidRPr="00584EF0">
        <w:rPr>
          <w:rFonts w:ascii="Arial" w:hAnsi="Arial" w:cs="Arial"/>
          <w:bCs/>
          <w:sz w:val="20"/>
          <w:szCs w:val="20"/>
        </w:rPr>
        <w:t>Session evaluation results</w:t>
      </w:r>
      <w:r w:rsidRPr="00584EF0">
        <w:rPr>
          <w:rFonts w:ascii="Arial" w:hAnsi="Arial" w:cs="Arial"/>
          <w:sz w:val="20"/>
          <w:szCs w:val="20"/>
        </w:rPr>
        <w:t xml:space="preserve"> </w:t>
      </w:r>
    </w:p>
    <w:p w:rsidR="00B97DA4" w:rsidP="00070475" w:rsidRDefault="00B97DA4" w14:paraId="7C9D2966" w14:textId="03D70356">
      <w:pPr>
        <w:widowControl/>
        <w:autoSpaceDE/>
        <w:autoSpaceDN/>
        <w:adjustRightInd/>
        <w:spacing w:line="300" w:lineRule="auto"/>
        <w:rPr>
          <w:rFonts w:ascii="Arial" w:hAnsi="Arial" w:cs="Arial"/>
          <w:i/>
          <w:iCs/>
          <w:sz w:val="16"/>
          <w:szCs w:val="16"/>
          <w:lang w:val="en-GB" w:eastAsia="en-GB"/>
        </w:rPr>
      </w:pPr>
    </w:p>
    <w:p w:rsidR="00584EF0" w:rsidP="00070475" w:rsidRDefault="00584EF0" w14:paraId="6AA7A0C1" w14:textId="3BCEF3E4">
      <w:pPr>
        <w:widowControl/>
        <w:autoSpaceDE/>
        <w:autoSpaceDN/>
        <w:adjustRightInd/>
        <w:spacing w:line="300" w:lineRule="auto"/>
        <w:rPr>
          <w:rFonts w:ascii="Arial" w:hAnsi="Arial" w:cs="Arial"/>
          <w:i/>
          <w:iCs/>
          <w:sz w:val="16"/>
          <w:szCs w:val="16"/>
          <w:lang w:val="en-GB" w:eastAsia="en-GB"/>
        </w:rPr>
      </w:pPr>
    </w:p>
    <w:p w:rsidR="00584EF0" w:rsidP="00070475" w:rsidRDefault="00584EF0" w14:paraId="0D6F3B43" w14:textId="7F412D1D">
      <w:pPr>
        <w:widowControl/>
        <w:autoSpaceDE/>
        <w:autoSpaceDN/>
        <w:adjustRightInd/>
        <w:spacing w:line="300" w:lineRule="auto"/>
        <w:rPr>
          <w:rFonts w:ascii="Arial" w:hAnsi="Arial" w:cs="Arial"/>
          <w:i/>
          <w:iCs/>
          <w:sz w:val="16"/>
          <w:szCs w:val="16"/>
          <w:lang w:val="en-GB" w:eastAsia="en-GB"/>
        </w:rPr>
      </w:pPr>
    </w:p>
    <w:p w:rsidR="00584EF0" w:rsidP="00070475" w:rsidRDefault="00584EF0" w14:paraId="026C9F16" w14:textId="1C1FB1B0">
      <w:pPr>
        <w:widowControl/>
        <w:autoSpaceDE/>
        <w:autoSpaceDN/>
        <w:adjustRightInd/>
        <w:spacing w:line="300" w:lineRule="auto"/>
        <w:rPr>
          <w:rFonts w:ascii="Arial" w:hAnsi="Arial" w:cs="Arial"/>
          <w:i/>
          <w:iCs/>
          <w:sz w:val="16"/>
          <w:szCs w:val="16"/>
          <w:lang w:val="en-GB" w:eastAsia="en-GB"/>
        </w:rPr>
      </w:pPr>
    </w:p>
    <w:p w:rsidR="00584EF0" w:rsidP="00070475" w:rsidRDefault="00584EF0" w14:paraId="06F0643E" w14:textId="4F424496">
      <w:pPr>
        <w:widowControl/>
        <w:autoSpaceDE/>
        <w:autoSpaceDN/>
        <w:adjustRightInd/>
        <w:spacing w:line="300" w:lineRule="auto"/>
        <w:rPr>
          <w:rFonts w:ascii="Arial" w:hAnsi="Arial" w:cs="Arial"/>
          <w:i/>
          <w:iCs/>
          <w:sz w:val="16"/>
          <w:szCs w:val="16"/>
          <w:lang w:val="en-GB" w:eastAsia="en-GB"/>
        </w:rPr>
      </w:pPr>
    </w:p>
    <w:p w:rsidR="00584EF0" w:rsidP="00070475" w:rsidRDefault="00584EF0" w14:paraId="3C4E12D2" w14:textId="1A34E473">
      <w:pPr>
        <w:widowControl/>
        <w:autoSpaceDE/>
        <w:autoSpaceDN/>
        <w:adjustRightInd/>
        <w:spacing w:line="300" w:lineRule="auto"/>
        <w:rPr>
          <w:rFonts w:ascii="Arial" w:hAnsi="Arial" w:cs="Arial"/>
          <w:i/>
          <w:iCs/>
          <w:sz w:val="16"/>
          <w:szCs w:val="16"/>
          <w:lang w:val="en-GB" w:eastAsia="en-GB"/>
        </w:rPr>
      </w:pPr>
    </w:p>
    <w:p w:rsidR="00584EF0" w:rsidP="00070475" w:rsidRDefault="00584EF0" w14:paraId="7A2CC14D" w14:textId="2200A9A6">
      <w:pPr>
        <w:widowControl/>
        <w:autoSpaceDE/>
        <w:autoSpaceDN/>
        <w:adjustRightInd/>
        <w:spacing w:line="300" w:lineRule="auto"/>
        <w:rPr>
          <w:rFonts w:ascii="Arial" w:hAnsi="Arial" w:cs="Arial"/>
          <w:i/>
          <w:iCs/>
          <w:sz w:val="16"/>
          <w:szCs w:val="16"/>
          <w:lang w:val="en-GB" w:eastAsia="en-GB"/>
        </w:rPr>
      </w:pPr>
    </w:p>
    <w:p w:rsidR="00584EF0" w:rsidP="00070475" w:rsidRDefault="00584EF0" w14:paraId="0E7916C1" w14:textId="566AAE99">
      <w:pPr>
        <w:widowControl/>
        <w:autoSpaceDE/>
        <w:autoSpaceDN/>
        <w:adjustRightInd/>
        <w:spacing w:line="300" w:lineRule="auto"/>
        <w:rPr>
          <w:rFonts w:ascii="Arial" w:hAnsi="Arial" w:cs="Arial"/>
          <w:i/>
          <w:iCs/>
          <w:sz w:val="16"/>
          <w:szCs w:val="16"/>
          <w:lang w:val="en-GB" w:eastAsia="en-GB"/>
        </w:rPr>
      </w:pPr>
    </w:p>
    <w:p w:rsidR="00584EF0" w:rsidP="00070475" w:rsidRDefault="00584EF0" w14:paraId="55B8FE2B" w14:textId="34FBA89D">
      <w:pPr>
        <w:widowControl/>
        <w:autoSpaceDE/>
        <w:autoSpaceDN/>
        <w:adjustRightInd/>
        <w:spacing w:line="300" w:lineRule="auto"/>
        <w:rPr>
          <w:rFonts w:ascii="Arial" w:hAnsi="Arial" w:cs="Arial"/>
          <w:i/>
          <w:iCs/>
          <w:sz w:val="16"/>
          <w:szCs w:val="16"/>
          <w:lang w:val="en-GB" w:eastAsia="en-GB"/>
        </w:rPr>
      </w:pPr>
    </w:p>
    <w:p w:rsidR="00584EF0" w:rsidP="00070475" w:rsidRDefault="00584EF0" w14:paraId="35806594" w14:textId="19C5B0BD">
      <w:pPr>
        <w:widowControl/>
        <w:autoSpaceDE/>
        <w:autoSpaceDN/>
        <w:adjustRightInd/>
        <w:spacing w:line="300" w:lineRule="auto"/>
        <w:rPr>
          <w:rFonts w:ascii="Arial" w:hAnsi="Arial" w:cs="Arial"/>
          <w:i/>
          <w:iCs/>
          <w:sz w:val="16"/>
          <w:szCs w:val="16"/>
          <w:lang w:val="en-GB" w:eastAsia="en-GB"/>
        </w:rPr>
      </w:pPr>
    </w:p>
    <w:p w:rsidR="00584EF0" w:rsidP="00070475" w:rsidRDefault="00584EF0" w14:paraId="501A118F" w14:textId="13207F0E">
      <w:pPr>
        <w:widowControl/>
        <w:autoSpaceDE/>
        <w:autoSpaceDN/>
        <w:adjustRightInd/>
        <w:spacing w:line="300" w:lineRule="auto"/>
        <w:rPr>
          <w:rFonts w:ascii="Arial" w:hAnsi="Arial" w:cs="Arial"/>
          <w:i/>
          <w:iCs/>
          <w:sz w:val="16"/>
          <w:szCs w:val="16"/>
          <w:lang w:val="en-GB" w:eastAsia="en-GB"/>
        </w:rPr>
      </w:pPr>
    </w:p>
    <w:p w:rsidR="00584EF0" w:rsidP="00070475" w:rsidRDefault="00584EF0" w14:paraId="60B70956" w14:textId="68EE0C7E">
      <w:pPr>
        <w:widowControl/>
        <w:autoSpaceDE/>
        <w:autoSpaceDN/>
        <w:adjustRightInd/>
        <w:spacing w:line="300" w:lineRule="auto"/>
        <w:rPr>
          <w:rFonts w:ascii="Arial" w:hAnsi="Arial" w:cs="Arial"/>
          <w:i/>
          <w:iCs/>
          <w:sz w:val="16"/>
          <w:szCs w:val="16"/>
          <w:lang w:val="en-GB" w:eastAsia="en-GB"/>
        </w:rPr>
      </w:pPr>
    </w:p>
    <w:p w:rsidR="00584EF0" w:rsidP="00070475" w:rsidRDefault="00584EF0" w14:paraId="0F623F54" w14:textId="47242F2A">
      <w:pPr>
        <w:widowControl/>
        <w:autoSpaceDE/>
        <w:autoSpaceDN/>
        <w:adjustRightInd/>
        <w:spacing w:line="300" w:lineRule="auto"/>
        <w:rPr>
          <w:rFonts w:ascii="Arial" w:hAnsi="Arial" w:cs="Arial"/>
          <w:i/>
          <w:iCs/>
          <w:sz w:val="16"/>
          <w:szCs w:val="16"/>
          <w:lang w:val="en-GB" w:eastAsia="en-GB"/>
        </w:rPr>
      </w:pPr>
    </w:p>
    <w:p w:rsidR="00584EF0" w:rsidP="00070475" w:rsidRDefault="00584EF0" w14:paraId="52323A32" w14:textId="6BEF6521">
      <w:pPr>
        <w:widowControl/>
        <w:autoSpaceDE/>
        <w:autoSpaceDN/>
        <w:adjustRightInd/>
        <w:spacing w:line="300" w:lineRule="auto"/>
        <w:rPr>
          <w:rFonts w:ascii="Arial" w:hAnsi="Arial" w:cs="Arial"/>
          <w:i/>
          <w:iCs/>
          <w:sz w:val="16"/>
          <w:szCs w:val="16"/>
          <w:lang w:val="en-GB" w:eastAsia="en-GB"/>
        </w:rPr>
      </w:pPr>
    </w:p>
    <w:p w:rsidR="00584EF0" w:rsidP="00070475" w:rsidRDefault="00584EF0" w14:paraId="5A07A271" w14:textId="71EFA1D7">
      <w:pPr>
        <w:widowControl/>
        <w:autoSpaceDE/>
        <w:autoSpaceDN/>
        <w:adjustRightInd/>
        <w:spacing w:line="300" w:lineRule="auto"/>
        <w:rPr>
          <w:rFonts w:ascii="Arial" w:hAnsi="Arial" w:cs="Arial"/>
          <w:i/>
          <w:iCs/>
          <w:sz w:val="16"/>
          <w:szCs w:val="16"/>
          <w:lang w:val="en-GB" w:eastAsia="en-GB"/>
        </w:rPr>
      </w:pPr>
    </w:p>
    <w:p w:rsidR="00584EF0" w:rsidP="00070475" w:rsidRDefault="00584EF0" w14:paraId="11209850" w14:textId="2A7FFB6C">
      <w:pPr>
        <w:widowControl/>
        <w:autoSpaceDE/>
        <w:autoSpaceDN/>
        <w:adjustRightInd/>
        <w:spacing w:line="300" w:lineRule="auto"/>
        <w:rPr>
          <w:rFonts w:ascii="Arial" w:hAnsi="Arial" w:cs="Arial"/>
          <w:i/>
          <w:iCs/>
          <w:sz w:val="16"/>
          <w:szCs w:val="16"/>
          <w:lang w:val="en-GB" w:eastAsia="en-GB"/>
        </w:rPr>
      </w:pPr>
    </w:p>
    <w:p w:rsidR="00584EF0" w:rsidP="00070475" w:rsidRDefault="00584EF0" w14:paraId="0ADD2738" w14:textId="61363FAC">
      <w:pPr>
        <w:widowControl/>
        <w:autoSpaceDE/>
        <w:autoSpaceDN/>
        <w:adjustRightInd/>
        <w:spacing w:line="300" w:lineRule="auto"/>
        <w:rPr>
          <w:rFonts w:ascii="Arial" w:hAnsi="Arial" w:cs="Arial"/>
          <w:i/>
          <w:iCs/>
          <w:sz w:val="16"/>
          <w:szCs w:val="16"/>
          <w:lang w:val="en-GB" w:eastAsia="en-GB"/>
        </w:rPr>
      </w:pPr>
    </w:p>
    <w:p w:rsidR="00584EF0" w:rsidP="00070475" w:rsidRDefault="00584EF0" w14:paraId="79358964" w14:textId="15E4AE5A">
      <w:pPr>
        <w:widowControl/>
        <w:autoSpaceDE/>
        <w:autoSpaceDN/>
        <w:adjustRightInd/>
        <w:spacing w:line="300" w:lineRule="auto"/>
        <w:rPr>
          <w:rFonts w:ascii="Arial" w:hAnsi="Arial" w:cs="Arial"/>
          <w:i/>
          <w:iCs/>
          <w:sz w:val="16"/>
          <w:szCs w:val="16"/>
          <w:lang w:val="en-GB" w:eastAsia="en-GB"/>
        </w:rPr>
      </w:pPr>
    </w:p>
    <w:p w:rsidR="00584EF0" w:rsidP="00070475" w:rsidRDefault="00584EF0" w14:paraId="01017144" w14:textId="2F62E484">
      <w:pPr>
        <w:widowControl/>
        <w:autoSpaceDE/>
        <w:autoSpaceDN/>
        <w:adjustRightInd/>
        <w:spacing w:line="300" w:lineRule="auto"/>
        <w:rPr>
          <w:rFonts w:ascii="Arial" w:hAnsi="Arial" w:cs="Arial"/>
          <w:i/>
          <w:iCs/>
          <w:sz w:val="16"/>
          <w:szCs w:val="16"/>
          <w:lang w:val="en-GB" w:eastAsia="en-GB"/>
        </w:rPr>
      </w:pPr>
    </w:p>
    <w:p w:rsidR="00584EF0" w:rsidP="00070475" w:rsidRDefault="00584EF0" w14:paraId="7FE5793D" w14:textId="216903F9">
      <w:pPr>
        <w:widowControl/>
        <w:autoSpaceDE/>
        <w:autoSpaceDN/>
        <w:adjustRightInd/>
        <w:spacing w:line="300" w:lineRule="auto"/>
        <w:rPr>
          <w:rFonts w:ascii="Arial" w:hAnsi="Arial" w:cs="Arial"/>
          <w:i/>
          <w:iCs/>
          <w:sz w:val="16"/>
          <w:szCs w:val="16"/>
          <w:lang w:val="en-GB" w:eastAsia="en-GB"/>
        </w:rPr>
      </w:pPr>
    </w:p>
    <w:p w:rsidR="00584EF0" w:rsidP="00070475" w:rsidRDefault="00584EF0" w14:paraId="54CA2B6B" w14:textId="6AF0780B">
      <w:pPr>
        <w:widowControl/>
        <w:autoSpaceDE/>
        <w:autoSpaceDN/>
        <w:adjustRightInd/>
        <w:spacing w:line="300" w:lineRule="auto"/>
        <w:rPr>
          <w:rFonts w:ascii="Arial" w:hAnsi="Arial" w:cs="Arial"/>
          <w:i/>
          <w:iCs/>
          <w:sz w:val="16"/>
          <w:szCs w:val="16"/>
          <w:lang w:val="en-GB" w:eastAsia="en-GB"/>
        </w:rPr>
      </w:pPr>
    </w:p>
    <w:p w:rsidR="00584EF0" w:rsidP="00070475" w:rsidRDefault="00584EF0" w14:paraId="263A2579" w14:textId="1FBC66F4">
      <w:pPr>
        <w:widowControl/>
        <w:autoSpaceDE/>
        <w:autoSpaceDN/>
        <w:adjustRightInd/>
        <w:spacing w:line="300" w:lineRule="auto"/>
        <w:rPr>
          <w:rFonts w:ascii="Arial" w:hAnsi="Arial" w:cs="Arial"/>
          <w:i/>
          <w:iCs/>
          <w:sz w:val="16"/>
          <w:szCs w:val="16"/>
          <w:lang w:val="en-GB" w:eastAsia="en-GB"/>
        </w:rPr>
      </w:pPr>
    </w:p>
    <w:p w:rsidR="00584EF0" w:rsidP="00070475" w:rsidRDefault="00584EF0" w14:paraId="4E37DAE7" w14:textId="77777777">
      <w:pPr>
        <w:widowControl/>
        <w:autoSpaceDE/>
        <w:autoSpaceDN/>
        <w:adjustRightInd/>
        <w:spacing w:line="300" w:lineRule="auto"/>
        <w:rPr>
          <w:rFonts w:ascii="Arial" w:hAnsi="Arial" w:cs="Arial"/>
          <w:i/>
          <w:iCs/>
          <w:sz w:val="16"/>
          <w:szCs w:val="16"/>
          <w:lang w:val="en-GB" w:eastAsia="en-GB"/>
        </w:rPr>
      </w:pPr>
    </w:p>
    <w:p w:rsidRPr="00070475" w:rsidR="00070475" w:rsidP="00070475" w:rsidRDefault="00070475" w14:paraId="4C194788" w14:textId="712D943F">
      <w:pPr>
        <w:widowControl/>
        <w:autoSpaceDE/>
        <w:autoSpaceDN/>
        <w:adjustRightInd/>
        <w:spacing w:line="300" w:lineRule="auto"/>
        <w:rPr>
          <w:rFonts w:ascii="Arial" w:hAnsi="Arial" w:cs="Arial"/>
          <w:i/>
          <w:iCs/>
          <w:sz w:val="16"/>
          <w:szCs w:val="16"/>
          <w:lang w:val="en-GB" w:eastAsia="en-GB"/>
        </w:rPr>
      </w:pPr>
      <w:r w:rsidRPr="00070475">
        <w:rPr>
          <w:rFonts w:ascii="Arial" w:hAnsi="Arial" w:cs="Arial"/>
          <w:i/>
          <w:iCs/>
          <w:sz w:val="16"/>
          <w:szCs w:val="16"/>
          <w:lang w:val="en-GB" w:eastAsia="en-GB"/>
        </w:rPr>
        <w:t>Disclaimer: AMA STEPS Forward™ content is provided for informational purposes only, is believed to be current and accurate at the time of posting, and is not intended as, and should not be construed to be, legal, financial, medical, or consulting advice. Physicians and other users should seek competent legal, financial, medical, and consulting advice. AMA STEPS Forward™ content provides information on commercial products, processes, and services for informational purposes only. The AMA does not endorse or recommend any commercial products, processes, or services and mention of the same in AMA STEPS Forward™ content is not an endorsement or recommendation. The AMA hereby disclaims all express and implied warranties of any kind related to any third-party content or offering. The AMA expressly disclaims all liability for damages of any kind arising out of use, reference to, or reliance on AMA STEPS Forward™ content.</w:t>
      </w:r>
    </w:p>
    <w:p w:rsidR="00070475" w:rsidP="00C669AD" w:rsidRDefault="00070475" w14:paraId="42EC46F1" w14:textId="77777777">
      <w:pPr>
        <w:widowControl/>
        <w:autoSpaceDE/>
        <w:autoSpaceDN/>
        <w:adjustRightInd/>
        <w:spacing w:line="300" w:lineRule="auto"/>
        <w:rPr>
          <w:rFonts w:ascii="Arial" w:hAnsi="Arial" w:cs="Arial"/>
          <w:i/>
          <w:iCs/>
          <w:sz w:val="16"/>
          <w:szCs w:val="16"/>
          <w:lang w:val="en-GB" w:eastAsia="en-GB"/>
        </w:rPr>
      </w:pPr>
    </w:p>
    <w:p w:rsidR="4972954D" w:rsidP="4972954D" w:rsidRDefault="4972954D" w14:paraId="5051E56F" w14:textId="73FDB739">
      <w:pPr>
        <w:pStyle w:val="Normal"/>
        <w:widowControl w:val="1"/>
        <w:spacing w:after="0" w:line="300" w:lineRule="auto"/>
        <w:rPr>
          <w:rFonts w:ascii="Arial" w:hAnsi="Arial" w:eastAsia="Arial" w:cs="Arial"/>
          <w:noProof w:val="0"/>
          <w:sz w:val="16"/>
          <w:szCs w:val="16"/>
          <w:lang w:val="en-GB"/>
        </w:rPr>
      </w:pPr>
      <w:r w:rsidRPr="4972954D" w:rsidR="4972954D">
        <w:rPr>
          <w:rFonts w:ascii="Arial" w:hAnsi="Arial" w:eastAsia="Arial" w:cs="Arial"/>
          <w:b w:val="0"/>
          <w:bCs w:val="0"/>
          <w:i w:val="1"/>
          <w:iCs w:val="1"/>
          <w:caps w:val="0"/>
          <w:smallCaps w:val="0"/>
          <w:noProof w:val="0"/>
          <w:color w:val="000000" w:themeColor="text1" w:themeTint="FF" w:themeShade="FF"/>
          <w:sz w:val="16"/>
          <w:szCs w:val="16"/>
          <w:lang w:val="en-GB"/>
        </w:rPr>
        <w:t xml:space="preserve"> Source: AMA. Practice transformation series: Listening campaign: engage physicians to uncover and address sources of burnout. 2022.</w:t>
      </w:r>
    </w:p>
    <w:p w:rsidR="4972954D" w:rsidP="4972954D" w:rsidRDefault="4972954D" w14:paraId="07ED004C" w14:textId="351F9A06">
      <w:pPr>
        <w:pStyle w:val="Normal"/>
        <w:widowControl w:val="1"/>
        <w:spacing w:line="300" w:lineRule="auto"/>
        <w:rPr>
          <w:rFonts w:ascii="Times New Roman" w:hAnsi="Times New Roman" w:eastAsia="Times New Roman" w:cs="Times New Roman"/>
          <w:i w:val="1"/>
          <w:iCs w:val="1"/>
          <w:noProof w:val="0"/>
          <w:sz w:val="20"/>
          <w:szCs w:val="20"/>
          <w:lang w:val="en-GB"/>
        </w:rPr>
      </w:pPr>
    </w:p>
    <w:sectPr w:rsidRPr="00070475" w:rsidR="00493B78" w:rsidSect="00953B96">
      <w:headerReference w:type="default" r:id="rId11"/>
      <w:footerReference w:type="default" r:id="rId12"/>
      <w:endnotePr>
        <w:numFmt w:val="decimal"/>
      </w:endnotePr>
      <w:pgSz w:w="12240" w:h="15840" w:orient="portrait"/>
      <w:pgMar w:top="1440" w:right="1440" w:bottom="1440" w:left="1440" w:header="144" w:footer="6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72B2" w:rsidP="004B29FC" w:rsidRDefault="006472B2" w14:paraId="2C1291FA" w14:textId="77777777">
      <w:r>
        <w:separator/>
      </w:r>
    </w:p>
  </w:endnote>
  <w:endnote w:type="continuationSeparator" w:id="0">
    <w:p w:rsidR="006472B2" w:rsidP="004B29FC" w:rsidRDefault="006472B2" w14:paraId="705EAB8D" w14:textId="77777777">
      <w:r>
        <w:continuationSeparator/>
      </w:r>
    </w:p>
  </w:endnote>
  <w:endnote w:type="continuationNotice" w:id="1">
    <w:p w:rsidR="006472B2" w:rsidRDefault="006472B2" w14:paraId="37FFC9B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kMukta-Light">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47CDA" w:rsidR="00B16E5D" w:rsidP="00B47CDA" w:rsidRDefault="00B47CDA" w14:paraId="6C88E4AB" w14:textId="6C23A382">
    <w:pPr>
      <w:pStyle w:val="Footer"/>
      <w:ind w:right="360" w:hanging="142"/>
    </w:pPr>
    <w:r w:rsidRPr="00D33AFE">
      <w:rPr>
        <w:rStyle w:val="bodycopy"/>
        <w:rFonts w:ascii="Arial" w:hAnsi="Arial"/>
        <w:color w:val="6A6972"/>
        <w:sz w:val="14"/>
        <w:szCs w:val="14"/>
      </w:rPr>
      <w:t>Copyright 20</w:t>
    </w:r>
    <w:r w:rsidR="002E5780">
      <w:rPr>
        <w:rStyle w:val="bodycopy"/>
        <w:rFonts w:ascii="Arial" w:hAnsi="Arial"/>
        <w:color w:val="6A6972"/>
        <w:sz w:val="14"/>
        <w:szCs w:val="14"/>
      </w:rPr>
      <w:t>2</w:t>
    </w:r>
    <w:r w:rsidR="00070475">
      <w:rPr>
        <w:rStyle w:val="bodycopy"/>
        <w:rFonts w:ascii="Arial" w:hAnsi="Arial"/>
        <w:color w:val="6A6972"/>
        <w:sz w:val="14"/>
        <w:szCs w:val="14"/>
      </w:rPr>
      <w:t>2</w:t>
    </w:r>
    <w:r w:rsidRPr="00D33AFE">
      <w:rPr>
        <w:rStyle w:val="bodycopy"/>
        <w:rFonts w:ascii="Arial" w:hAnsi="Arial"/>
        <w:color w:val="6A6972"/>
        <w:sz w:val="14"/>
        <w:szCs w:val="14"/>
      </w:rPr>
      <w:t xml:space="preserve"> American Medical Association.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72B2" w:rsidP="004B29FC" w:rsidRDefault="006472B2" w14:paraId="6BE08B60" w14:textId="77777777">
      <w:r>
        <w:separator/>
      </w:r>
    </w:p>
  </w:footnote>
  <w:footnote w:type="continuationSeparator" w:id="0">
    <w:p w:rsidR="006472B2" w:rsidP="004B29FC" w:rsidRDefault="006472B2" w14:paraId="319002CF" w14:textId="77777777">
      <w:r>
        <w:continuationSeparator/>
      </w:r>
    </w:p>
  </w:footnote>
  <w:footnote w:type="continuationNotice" w:id="1">
    <w:p w:rsidR="006472B2" w:rsidRDefault="006472B2" w14:paraId="36450A9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16E5D" w:rsidRDefault="00953B96" w14:paraId="439067B6" w14:textId="03946A6B">
    <w:pPr>
      <w:pStyle w:val="Header"/>
    </w:pPr>
    <w:r>
      <w:rPr>
        <w:noProof/>
      </w:rPr>
      <w:drawing>
        <wp:inline distT="0" distB="0" distL="0" distR="0" wp14:anchorId="1640C481" wp14:editId="32FD4BC6">
          <wp:extent cx="7232650" cy="8045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0" cy="8045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B0021"/>
    <w:multiLevelType w:val="hybridMultilevel"/>
    <w:tmpl w:val="AF18D8CC"/>
    <w:lvl w:ilvl="0" w:tplc="A8FC6728">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3092F"/>
    <w:multiLevelType w:val="hybridMultilevel"/>
    <w:tmpl w:val="F210F08C"/>
    <w:lvl w:ilvl="0" w:tplc="6EC017EA">
      <w:numFmt w:val="bullet"/>
      <w:lvlText w:val="•"/>
      <w:lvlJc w:val="left"/>
      <w:pPr>
        <w:ind w:left="1440" w:hanging="720"/>
      </w:pPr>
      <w:rPr>
        <w:rFonts w:hint="default" w:ascii="Arial" w:hAnsi="Arial" w:eastAsia="Times New Roman" w:cs="Aria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2CE47071"/>
    <w:multiLevelType w:val="hybridMultilevel"/>
    <w:tmpl w:val="D33E9002"/>
    <w:lvl w:ilvl="0" w:tplc="6EC017EA">
      <w:numFmt w:val="bullet"/>
      <w:lvlText w:val="•"/>
      <w:lvlJc w:val="left"/>
      <w:pPr>
        <w:ind w:left="2160" w:hanging="720"/>
      </w:pPr>
      <w:rPr>
        <w:rFonts w:hint="default" w:ascii="Arial" w:hAnsi="Arial" w:eastAsia="Times New Roman" w:cs="Aria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3FDA572E"/>
    <w:multiLevelType w:val="hybridMultilevel"/>
    <w:tmpl w:val="7FBE08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37B77B8"/>
    <w:multiLevelType w:val="hybridMultilevel"/>
    <w:tmpl w:val="19CE49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D865F10"/>
    <w:multiLevelType w:val="hybridMultilevel"/>
    <w:tmpl w:val="5BF2CB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6E3FE5"/>
    <w:multiLevelType w:val="hybridMultilevel"/>
    <w:tmpl w:val="011E28B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6118104D"/>
    <w:multiLevelType w:val="hybridMultilevel"/>
    <w:tmpl w:val="F8A69224"/>
    <w:lvl w:ilvl="0" w:tplc="4E1CF11A">
      <w:start w:val="1"/>
      <w:numFmt w:val="bullet"/>
      <w:lvlText w:val=""/>
      <w:lvlJc w:val="left"/>
      <w:pPr>
        <w:tabs>
          <w:tab w:val="num" w:pos="288"/>
        </w:tabs>
        <w:ind w:left="288" w:hanging="288"/>
      </w:pPr>
      <w:rPr>
        <w:rFonts w:hint="default" w:ascii="Symbol" w:hAnsi="Symbol"/>
        <w:color w:val="auto"/>
      </w:rPr>
    </w:lvl>
    <w:lvl w:ilvl="1" w:tplc="04090003">
      <w:start w:val="1"/>
      <w:numFmt w:val="bullet"/>
      <w:lvlText w:val="o"/>
      <w:lvlJc w:val="left"/>
      <w:pPr>
        <w:ind w:left="792" w:hanging="360"/>
      </w:pPr>
      <w:rPr>
        <w:rFonts w:hint="default" w:ascii="Courier New" w:hAnsi="Courier New" w:cs="Courier New"/>
      </w:rPr>
    </w:lvl>
    <w:lvl w:ilvl="2" w:tplc="04090005">
      <w:start w:val="1"/>
      <w:numFmt w:val="bullet"/>
      <w:lvlText w:val=""/>
      <w:lvlJc w:val="left"/>
      <w:pPr>
        <w:ind w:left="1512" w:hanging="360"/>
      </w:pPr>
      <w:rPr>
        <w:rFonts w:hint="default" w:ascii="Wingdings" w:hAnsi="Wingdings"/>
      </w:rPr>
    </w:lvl>
    <w:lvl w:ilvl="3" w:tplc="04090001">
      <w:start w:val="1"/>
      <w:numFmt w:val="bullet"/>
      <w:lvlText w:val=""/>
      <w:lvlJc w:val="left"/>
      <w:pPr>
        <w:ind w:left="2232" w:hanging="360"/>
      </w:pPr>
      <w:rPr>
        <w:rFonts w:hint="default" w:ascii="Symbol" w:hAnsi="Symbol"/>
      </w:rPr>
    </w:lvl>
    <w:lvl w:ilvl="4" w:tplc="04090003" w:tentative="1">
      <w:start w:val="1"/>
      <w:numFmt w:val="bullet"/>
      <w:lvlText w:val="o"/>
      <w:lvlJc w:val="left"/>
      <w:pPr>
        <w:ind w:left="2952" w:hanging="360"/>
      </w:pPr>
      <w:rPr>
        <w:rFonts w:hint="default" w:ascii="Courier New" w:hAnsi="Courier New" w:cs="Courier New"/>
      </w:rPr>
    </w:lvl>
    <w:lvl w:ilvl="5" w:tplc="04090005" w:tentative="1">
      <w:start w:val="1"/>
      <w:numFmt w:val="bullet"/>
      <w:lvlText w:val=""/>
      <w:lvlJc w:val="left"/>
      <w:pPr>
        <w:ind w:left="3672" w:hanging="360"/>
      </w:pPr>
      <w:rPr>
        <w:rFonts w:hint="default" w:ascii="Wingdings" w:hAnsi="Wingdings"/>
      </w:rPr>
    </w:lvl>
    <w:lvl w:ilvl="6" w:tplc="04090001" w:tentative="1">
      <w:start w:val="1"/>
      <w:numFmt w:val="bullet"/>
      <w:lvlText w:val=""/>
      <w:lvlJc w:val="left"/>
      <w:pPr>
        <w:ind w:left="4392" w:hanging="360"/>
      </w:pPr>
      <w:rPr>
        <w:rFonts w:hint="default" w:ascii="Symbol" w:hAnsi="Symbol"/>
      </w:rPr>
    </w:lvl>
    <w:lvl w:ilvl="7" w:tplc="04090003" w:tentative="1">
      <w:start w:val="1"/>
      <w:numFmt w:val="bullet"/>
      <w:lvlText w:val="o"/>
      <w:lvlJc w:val="left"/>
      <w:pPr>
        <w:ind w:left="5112" w:hanging="360"/>
      </w:pPr>
      <w:rPr>
        <w:rFonts w:hint="default" w:ascii="Courier New" w:hAnsi="Courier New" w:cs="Courier New"/>
      </w:rPr>
    </w:lvl>
    <w:lvl w:ilvl="8" w:tplc="04090005" w:tentative="1">
      <w:start w:val="1"/>
      <w:numFmt w:val="bullet"/>
      <w:lvlText w:val=""/>
      <w:lvlJc w:val="left"/>
      <w:pPr>
        <w:ind w:left="5832" w:hanging="360"/>
      </w:pPr>
      <w:rPr>
        <w:rFonts w:hint="default" w:ascii="Wingdings" w:hAnsi="Wingdings"/>
      </w:rPr>
    </w:lvl>
  </w:abstractNum>
  <w:abstractNum w:abstractNumId="8" w15:restartNumberingAfterBreak="0">
    <w:nsid w:val="746400C5"/>
    <w:multiLevelType w:val="hybridMultilevel"/>
    <w:tmpl w:val="E2DA6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C60C17"/>
    <w:multiLevelType w:val="hybridMultilevel"/>
    <w:tmpl w:val="0478C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40E7C"/>
    <w:multiLevelType w:val="hybridMultilevel"/>
    <w:tmpl w:val="C44C1D9A"/>
    <w:lvl w:ilvl="0" w:tplc="6EC017EA">
      <w:numFmt w:val="bullet"/>
      <w:lvlText w:val="•"/>
      <w:lvlJc w:val="left"/>
      <w:pPr>
        <w:ind w:left="1440" w:hanging="720"/>
      </w:pPr>
      <w:rPr>
        <w:rFonts w:hint="default" w:ascii="Arial" w:hAnsi="Arial" w:eastAsia="Times New Roman" w:cs="Aria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79117920">
    <w:abstractNumId w:val="7"/>
  </w:num>
  <w:num w:numId="2" w16cid:durableId="1033119374">
    <w:abstractNumId w:val="5"/>
  </w:num>
  <w:num w:numId="3" w16cid:durableId="123937187">
    <w:abstractNumId w:val="3"/>
  </w:num>
  <w:num w:numId="4" w16cid:durableId="377628413">
    <w:abstractNumId w:val="0"/>
  </w:num>
  <w:num w:numId="5" w16cid:durableId="1243637471">
    <w:abstractNumId w:val="4"/>
  </w:num>
  <w:num w:numId="6" w16cid:durableId="716271965">
    <w:abstractNumId w:val="9"/>
  </w:num>
  <w:num w:numId="7" w16cid:durableId="1450471470">
    <w:abstractNumId w:val="6"/>
  </w:num>
  <w:num w:numId="8" w16cid:durableId="453060047">
    <w:abstractNumId w:val="1"/>
  </w:num>
  <w:num w:numId="9" w16cid:durableId="371930606">
    <w:abstractNumId w:val="2"/>
  </w:num>
  <w:num w:numId="10" w16cid:durableId="1162507317">
    <w:abstractNumId w:val="10"/>
  </w:num>
  <w:num w:numId="11" w16cid:durableId="613723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true"/>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wMjYxMDA1NTA0s7RU0lEKTi0uzszPAykwrQUAeVM/UywAAAA="/>
  </w:docVars>
  <w:rsids>
    <w:rsidRoot w:val="004B29FC"/>
    <w:rsid w:val="00003F1D"/>
    <w:rsid w:val="0003449A"/>
    <w:rsid w:val="000500ED"/>
    <w:rsid w:val="00070475"/>
    <w:rsid w:val="000849BE"/>
    <w:rsid w:val="000859DF"/>
    <w:rsid w:val="00096E3B"/>
    <w:rsid w:val="000A2ABF"/>
    <w:rsid w:val="000A5B0F"/>
    <w:rsid w:val="000C31D7"/>
    <w:rsid w:val="000C6394"/>
    <w:rsid w:val="000D402F"/>
    <w:rsid w:val="000D52B0"/>
    <w:rsid w:val="000E1724"/>
    <w:rsid w:val="000F6F78"/>
    <w:rsid w:val="000F75FE"/>
    <w:rsid w:val="00103363"/>
    <w:rsid w:val="00137E02"/>
    <w:rsid w:val="0015177A"/>
    <w:rsid w:val="001546AE"/>
    <w:rsid w:val="00162527"/>
    <w:rsid w:val="00166E02"/>
    <w:rsid w:val="001802A7"/>
    <w:rsid w:val="001A0A7E"/>
    <w:rsid w:val="001B2CCB"/>
    <w:rsid w:val="001B6967"/>
    <w:rsid w:val="001C552D"/>
    <w:rsid w:val="001D14E8"/>
    <w:rsid w:val="001E3969"/>
    <w:rsid w:val="001E720E"/>
    <w:rsid w:val="001F34AA"/>
    <w:rsid w:val="00202668"/>
    <w:rsid w:val="00205BA8"/>
    <w:rsid w:val="00255F43"/>
    <w:rsid w:val="00261DDA"/>
    <w:rsid w:val="00265A74"/>
    <w:rsid w:val="0027073A"/>
    <w:rsid w:val="00282797"/>
    <w:rsid w:val="00296515"/>
    <w:rsid w:val="002A0998"/>
    <w:rsid w:val="002B567A"/>
    <w:rsid w:val="002C3400"/>
    <w:rsid w:val="002C5B02"/>
    <w:rsid w:val="002C749D"/>
    <w:rsid w:val="002D0F8B"/>
    <w:rsid w:val="002E5780"/>
    <w:rsid w:val="002F048F"/>
    <w:rsid w:val="00310348"/>
    <w:rsid w:val="00312709"/>
    <w:rsid w:val="00314F29"/>
    <w:rsid w:val="00315F75"/>
    <w:rsid w:val="00337DA3"/>
    <w:rsid w:val="00357A2C"/>
    <w:rsid w:val="003B5C5A"/>
    <w:rsid w:val="003E2B65"/>
    <w:rsid w:val="003F12EE"/>
    <w:rsid w:val="003F2254"/>
    <w:rsid w:val="004032AF"/>
    <w:rsid w:val="0041616C"/>
    <w:rsid w:val="00423B13"/>
    <w:rsid w:val="00426D6E"/>
    <w:rsid w:val="004360B6"/>
    <w:rsid w:val="00471F07"/>
    <w:rsid w:val="0047217B"/>
    <w:rsid w:val="00481D1B"/>
    <w:rsid w:val="00484ECF"/>
    <w:rsid w:val="00493B78"/>
    <w:rsid w:val="004B29FC"/>
    <w:rsid w:val="004B5E66"/>
    <w:rsid w:val="004E19A0"/>
    <w:rsid w:val="004F01A9"/>
    <w:rsid w:val="00504BD7"/>
    <w:rsid w:val="0051317A"/>
    <w:rsid w:val="005131ED"/>
    <w:rsid w:val="0051629C"/>
    <w:rsid w:val="005228D2"/>
    <w:rsid w:val="00524D7A"/>
    <w:rsid w:val="00534841"/>
    <w:rsid w:val="00562317"/>
    <w:rsid w:val="005700D7"/>
    <w:rsid w:val="0057045E"/>
    <w:rsid w:val="0057344C"/>
    <w:rsid w:val="0058461F"/>
    <w:rsid w:val="00584EF0"/>
    <w:rsid w:val="00597ACC"/>
    <w:rsid w:val="005A06E2"/>
    <w:rsid w:val="005B22C3"/>
    <w:rsid w:val="005C2672"/>
    <w:rsid w:val="005D164A"/>
    <w:rsid w:val="005F498F"/>
    <w:rsid w:val="00611B7E"/>
    <w:rsid w:val="006472B2"/>
    <w:rsid w:val="006615F1"/>
    <w:rsid w:val="006632D7"/>
    <w:rsid w:val="00665337"/>
    <w:rsid w:val="006870AD"/>
    <w:rsid w:val="00691E84"/>
    <w:rsid w:val="006964F6"/>
    <w:rsid w:val="006A14FE"/>
    <w:rsid w:val="006A71D2"/>
    <w:rsid w:val="006E7CDC"/>
    <w:rsid w:val="006F0331"/>
    <w:rsid w:val="00744419"/>
    <w:rsid w:val="00746904"/>
    <w:rsid w:val="00757FBA"/>
    <w:rsid w:val="00770F0C"/>
    <w:rsid w:val="007854D2"/>
    <w:rsid w:val="00786B02"/>
    <w:rsid w:val="00790549"/>
    <w:rsid w:val="00796382"/>
    <w:rsid w:val="00796DFC"/>
    <w:rsid w:val="007B5FD0"/>
    <w:rsid w:val="007C746F"/>
    <w:rsid w:val="007D1581"/>
    <w:rsid w:val="007D7A6D"/>
    <w:rsid w:val="007E24C9"/>
    <w:rsid w:val="007E3638"/>
    <w:rsid w:val="007F189B"/>
    <w:rsid w:val="00810C7D"/>
    <w:rsid w:val="0081290F"/>
    <w:rsid w:val="00821E9B"/>
    <w:rsid w:val="00825377"/>
    <w:rsid w:val="00861404"/>
    <w:rsid w:val="00882E6A"/>
    <w:rsid w:val="008930C6"/>
    <w:rsid w:val="008A450D"/>
    <w:rsid w:val="008A47AD"/>
    <w:rsid w:val="008B21C5"/>
    <w:rsid w:val="008B3190"/>
    <w:rsid w:val="008C1234"/>
    <w:rsid w:val="008C1DD6"/>
    <w:rsid w:val="008D679A"/>
    <w:rsid w:val="008F2A40"/>
    <w:rsid w:val="008F4D4A"/>
    <w:rsid w:val="00902FDB"/>
    <w:rsid w:val="009053C9"/>
    <w:rsid w:val="009057A7"/>
    <w:rsid w:val="0094111E"/>
    <w:rsid w:val="0095051C"/>
    <w:rsid w:val="00952C65"/>
    <w:rsid w:val="00953B96"/>
    <w:rsid w:val="0096541B"/>
    <w:rsid w:val="00967927"/>
    <w:rsid w:val="00977EF8"/>
    <w:rsid w:val="00992B79"/>
    <w:rsid w:val="009A595B"/>
    <w:rsid w:val="009A5AE3"/>
    <w:rsid w:val="009C7BA1"/>
    <w:rsid w:val="009E2518"/>
    <w:rsid w:val="009F3051"/>
    <w:rsid w:val="00A01524"/>
    <w:rsid w:val="00A33204"/>
    <w:rsid w:val="00A35656"/>
    <w:rsid w:val="00A438C8"/>
    <w:rsid w:val="00A44B48"/>
    <w:rsid w:val="00A522FA"/>
    <w:rsid w:val="00AB0F98"/>
    <w:rsid w:val="00AC13B6"/>
    <w:rsid w:val="00AE35A8"/>
    <w:rsid w:val="00AF027B"/>
    <w:rsid w:val="00B12930"/>
    <w:rsid w:val="00B16E5D"/>
    <w:rsid w:val="00B242D9"/>
    <w:rsid w:val="00B46846"/>
    <w:rsid w:val="00B47CDA"/>
    <w:rsid w:val="00B674A0"/>
    <w:rsid w:val="00B76974"/>
    <w:rsid w:val="00B77E36"/>
    <w:rsid w:val="00B83D32"/>
    <w:rsid w:val="00B97DA4"/>
    <w:rsid w:val="00BA12C7"/>
    <w:rsid w:val="00BA164F"/>
    <w:rsid w:val="00BA6314"/>
    <w:rsid w:val="00BB1939"/>
    <w:rsid w:val="00BC52AF"/>
    <w:rsid w:val="00BC7DB8"/>
    <w:rsid w:val="00BD2D1F"/>
    <w:rsid w:val="00BE3228"/>
    <w:rsid w:val="00BE718D"/>
    <w:rsid w:val="00C0017C"/>
    <w:rsid w:val="00C008BB"/>
    <w:rsid w:val="00C02200"/>
    <w:rsid w:val="00C05540"/>
    <w:rsid w:val="00C22008"/>
    <w:rsid w:val="00C47887"/>
    <w:rsid w:val="00C51D69"/>
    <w:rsid w:val="00C543DC"/>
    <w:rsid w:val="00C57565"/>
    <w:rsid w:val="00C63939"/>
    <w:rsid w:val="00C669AD"/>
    <w:rsid w:val="00C76FE3"/>
    <w:rsid w:val="00C773C6"/>
    <w:rsid w:val="00C87A15"/>
    <w:rsid w:val="00C93A52"/>
    <w:rsid w:val="00CB2A39"/>
    <w:rsid w:val="00CB512E"/>
    <w:rsid w:val="00CC2D34"/>
    <w:rsid w:val="00CC59B5"/>
    <w:rsid w:val="00D40A08"/>
    <w:rsid w:val="00D918BE"/>
    <w:rsid w:val="00D96A0C"/>
    <w:rsid w:val="00DA0328"/>
    <w:rsid w:val="00DA47E1"/>
    <w:rsid w:val="00DA52FA"/>
    <w:rsid w:val="00DA6259"/>
    <w:rsid w:val="00DB4451"/>
    <w:rsid w:val="00DC16E9"/>
    <w:rsid w:val="00DE4436"/>
    <w:rsid w:val="00E07702"/>
    <w:rsid w:val="00E2056F"/>
    <w:rsid w:val="00E523EF"/>
    <w:rsid w:val="00E80B35"/>
    <w:rsid w:val="00E878DA"/>
    <w:rsid w:val="00E928E5"/>
    <w:rsid w:val="00E93F63"/>
    <w:rsid w:val="00E96DB8"/>
    <w:rsid w:val="00F018BC"/>
    <w:rsid w:val="00F03C50"/>
    <w:rsid w:val="00F0571A"/>
    <w:rsid w:val="00F11F9E"/>
    <w:rsid w:val="00F1417C"/>
    <w:rsid w:val="00F302BA"/>
    <w:rsid w:val="00F37E7B"/>
    <w:rsid w:val="00F507F3"/>
    <w:rsid w:val="00F53130"/>
    <w:rsid w:val="00F73AF4"/>
    <w:rsid w:val="00F769C9"/>
    <w:rsid w:val="00FC7B69"/>
    <w:rsid w:val="00FE1F8A"/>
    <w:rsid w:val="05DC7EF1"/>
    <w:rsid w:val="0C2AAA94"/>
    <w:rsid w:val="16897552"/>
    <w:rsid w:val="3FBE1B7F"/>
    <w:rsid w:val="467FADE7"/>
    <w:rsid w:val="4972954D"/>
    <w:rsid w:val="4C3A8520"/>
    <w:rsid w:val="7592D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0168F5"/>
  <w15:docId w15:val="{A40F231A-242E-42C3-8F55-9EB9CB08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B29FC"/>
    <w:pPr>
      <w:widowControl w:val="0"/>
      <w:autoSpaceDE w:val="0"/>
      <w:autoSpaceDN w:val="0"/>
      <w:adjustRightInd w:val="0"/>
      <w:spacing w:after="0" w:line="240" w:lineRule="auto"/>
    </w:pPr>
    <w:rPr>
      <w:rFonts w:ascii="Times New Roman" w:hAnsi="Times New Roman" w:eastAsia="Times New Roman" w:cs="Times New Roman"/>
      <w:sz w:val="2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B29FC"/>
    <w:pPr>
      <w:widowControl/>
      <w:autoSpaceDE/>
      <w:autoSpaceDN/>
      <w:adjustRightInd/>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4B29FC"/>
    <w:pPr>
      <w:tabs>
        <w:tab w:val="center" w:pos="4680"/>
        <w:tab w:val="right" w:pos="9360"/>
      </w:tabs>
    </w:pPr>
  </w:style>
  <w:style w:type="character" w:styleId="HeaderChar" w:customStyle="1">
    <w:name w:val="Header Char"/>
    <w:basedOn w:val="DefaultParagraphFont"/>
    <w:link w:val="Header"/>
    <w:uiPriority w:val="99"/>
    <w:rsid w:val="004B29FC"/>
    <w:rPr>
      <w:rFonts w:ascii="Times New Roman" w:hAnsi="Times New Roman" w:eastAsia="Times New Roman" w:cs="Times New Roman"/>
      <w:sz w:val="20"/>
      <w:szCs w:val="24"/>
    </w:rPr>
  </w:style>
  <w:style w:type="paragraph" w:styleId="Footer">
    <w:name w:val="footer"/>
    <w:basedOn w:val="Normal"/>
    <w:link w:val="FooterChar"/>
    <w:unhideWhenUsed/>
    <w:rsid w:val="004B29FC"/>
    <w:pPr>
      <w:tabs>
        <w:tab w:val="center" w:pos="4680"/>
        <w:tab w:val="right" w:pos="9360"/>
      </w:tabs>
    </w:pPr>
  </w:style>
  <w:style w:type="character" w:styleId="FooterChar" w:customStyle="1">
    <w:name w:val="Footer Char"/>
    <w:basedOn w:val="DefaultParagraphFont"/>
    <w:link w:val="Footer"/>
    <w:uiPriority w:val="99"/>
    <w:rsid w:val="004B29FC"/>
    <w:rPr>
      <w:rFonts w:ascii="Times New Roman" w:hAnsi="Times New Roman" w:eastAsia="Times New Roman" w:cs="Times New Roman"/>
      <w:sz w:val="20"/>
      <w:szCs w:val="24"/>
    </w:rPr>
  </w:style>
  <w:style w:type="paragraph" w:styleId="BalloonText">
    <w:name w:val="Balloon Text"/>
    <w:basedOn w:val="Normal"/>
    <w:link w:val="BalloonTextChar"/>
    <w:uiPriority w:val="99"/>
    <w:semiHidden/>
    <w:unhideWhenUsed/>
    <w:rsid w:val="00953B9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53B96"/>
    <w:rPr>
      <w:rFonts w:ascii="Segoe UI" w:hAnsi="Segoe UI" w:eastAsia="Times New Roman" w:cs="Segoe UI"/>
      <w:sz w:val="18"/>
      <w:szCs w:val="18"/>
    </w:rPr>
  </w:style>
  <w:style w:type="character" w:styleId="CommentReference">
    <w:name w:val="annotation reference"/>
    <w:basedOn w:val="DefaultParagraphFont"/>
    <w:uiPriority w:val="99"/>
    <w:semiHidden/>
    <w:unhideWhenUsed/>
    <w:rsid w:val="00953B96"/>
    <w:rPr>
      <w:sz w:val="16"/>
      <w:szCs w:val="16"/>
    </w:rPr>
  </w:style>
  <w:style w:type="paragraph" w:styleId="CommentText">
    <w:name w:val="annotation text"/>
    <w:basedOn w:val="Normal"/>
    <w:link w:val="CommentTextChar"/>
    <w:uiPriority w:val="99"/>
    <w:semiHidden/>
    <w:unhideWhenUsed/>
    <w:rsid w:val="00953B96"/>
    <w:rPr>
      <w:szCs w:val="20"/>
    </w:rPr>
  </w:style>
  <w:style w:type="character" w:styleId="CommentTextChar" w:customStyle="1">
    <w:name w:val="Comment Text Char"/>
    <w:basedOn w:val="DefaultParagraphFont"/>
    <w:link w:val="CommentText"/>
    <w:uiPriority w:val="99"/>
    <w:semiHidden/>
    <w:rsid w:val="00953B96"/>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3B96"/>
    <w:rPr>
      <w:b/>
      <w:bCs/>
    </w:rPr>
  </w:style>
  <w:style w:type="character" w:styleId="CommentSubjectChar" w:customStyle="1">
    <w:name w:val="Comment Subject Char"/>
    <w:basedOn w:val="CommentTextChar"/>
    <w:link w:val="CommentSubject"/>
    <w:uiPriority w:val="99"/>
    <w:semiHidden/>
    <w:rsid w:val="00953B96"/>
    <w:rPr>
      <w:rFonts w:ascii="Times New Roman" w:hAnsi="Times New Roman" w:eastAsia="Times New Roman" w:cs="Times New Roman"/>
      <w:b/>
      <w:bCs/>
      <w:sz w:val="20"/>
      <w:szCs w:val="20"/>
    </w:rPr>
  </w:style>
  <w:style w:type="character" w:styleId="bodycopy" w:customStyle="1">
    <w:name w:val="body copy"/>
    <w:uiPriority w:val="99"/>
    <w:rsid w:val="00B47CDA"/>
    <w:rPr>
      <w:rFonts w:ascii="EkMukta-Light" w:hAnsi="EkMukta-Light" w:cs="EkMukta-Light"/>
      <w:color w:val="585858"/>
      <w:sz w:val="20"/>
      <w:szCs w:val="20"/>
    </w:rPr>
  </w:style>
  <w:style w:type="paragraph" w:styleId="EndnoteText">
    <w:name w:val="endnote text"/>
    <w:basedOn w:val="Normal"/>
    <w:link w:val="EndnoteTextChar"/>
    <w:uiPriority w:val="99"/>
    <w:semiHidden/>
    <w:unhideWhenUsed/>
    <w:rsid w:val="00493B78"/>
    <w:rPr>
      <w:szCs w:val="20"/>
    </w:rPr>
  </w:style>
  <w:style w:type="character" w:styleId="EndnoteTextChar" w:customStyle="1">
    <w:name w:val="Endnote Text Char"/>
    <w:basedOn w:val="DefaultParagraphFont"/>
    <w:link w:val="EndnoteText"/>
    <w:uiPriority w:val="99"/>
    <w:semiHidden/>
    <w:rsid w:val="00493B78"/>
    <w:rPr>
      <w:rFonts w:ascii="Times New Roman" w:hAnsi="Times New Roman" w:eastAsia="Times New Roman" w:cs="Times New Roman"/>
      <w:sz w:val="20"/>
      <w:szCs w:val="20"/>
    </w:rPr>
  </w:style>
  <w:style w:type="character" w:styleId="EndnoteReference">
    <w:name w:val="endnote reference"/>
    <w:basedOn w:val="DefaultParagraphFont"/>
    <w:uiPriority w:val="99"/>
    <w:semiHidden/>
    <w:unhideWhenUsed/>
    <w:rsid w:val="00493B78"/>
    <w:rPr>
      <w:vertAlign w:val="superscript"/>
    </w:rPr>
  </w:style>
  <w:style w:type="character" w:styleId="Hyperlink">
    <w:name w:val="Hyperlink"/>
    <w:basedOn w:val="DefaultParagraphFont"/>
    <w:uiPriority w:val="99"/>
    <w:unhideWhenUsed/>
    <w:rsid w:val="007D1581"/>
    <w:rPr>
      <w:color w:val="0563C1" w:themeColor="hyperlink"/>
      <w:u w:val="single"/>
    </w:rPr>
  </w:style>
  <w:style w:type="character" w:styleId="UnresolvedMention1" w:customStyle="1">
    <w:name w:val="Unresolved Mention1"/>
    <w:basedOn w:val="DefaultParagraphFont"/>
    <w:uiPriority w:val="99"/>
    <w:semiHidden/>
    <w:unhideWhenUsed/>
    <w:rsid w:val="007D1581"/>
    <w:rPr>
      <w:color w:val="605E5C"/>
      <w:shd w:val="clear" w:color="auto" w:fill="E1DFDD"/>
    </w:rPr>
  </w:style>
  <w:style w:type="character" w:styleId="FollowedHyperlink">
    <w:name w:val="FollowedHyperlink"/>
    <w:basedOn w:val="DefaultParagraphFont"/>
    <w:uiPriority w:val="99"/>
    <w:semiHidden/>
    <w:unhideWhenUsed/>
    <w:rsid w:val="00423B13"/>
    <w:rPr>
      <w:color w:val="954F72" w:themeColor="followedHyperlink"/>
      <w:u w:val="single"/>
    </w:rPr>
  </w:style>
  <w:style w:type="paragraph" w:styleId="Revision">
    <w:name w:val="Revision"/>
    <w:hidden/>
    <w:uiPriority w:val="99"/>
    <w:semiHidden/>
    <w:rsid w:val="00F37E7B"/>
    <w:pPr>
      <w:spacing w:after="0" w:line="240" w:lineRule="auto"/>
    </w:pPr>
    <w:rPr>
      <w:rFonts w:ascii="Times New Roman" w:hAnsi="Times New Roman" w:eastAsia="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11662">
      <w:bodyDiv w:val="1"/>
      <w:marLeft w:val="0"/>
      <w:marRight w:val="0"/>
      <w:marTop w:val="0"/>
      <w:marBottom w:val="0"/>
      <w:divBdr>
        <w:top w:val="none" w:sz="0" w:space="0" w:color="auto"/>
        <w:left w:val="none" w:sz="0" w:space="0" w:color="auto"/>
        <w:bottom w:val="none" w:sz="0" w:space="0" w:color="auto"/>
        <w:right w:val="none" w:sz="0" w:space="0" w:color="auto"/>
      </w:divBdr>
    </w:div>
    <w:div w:id="60234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1B4F8BC62EA144BE513E2C67944866" ma:contentTypeVersion="17" ma:contentTypeDescription="Create a new document." ma:contentTypeScope="" ma:versionID="6619670febba7792067d02bc2c9a2736">
  <xsd:schema xmlns:xsd="http://www.w3.org/2001/XMLSchema" xmlns:xs="http://www.w3.org/2001/XMLSchema" xmlns:p="http://schemas.microsoft.com/office/2006/metadata/properties" xmlns:ns2="85e68ef0-4b2c-467c-a5fa-377cd7dfef46" xmlns:ns3="1f17d109-c853-4724-a070-605853dbd52a" targetNamespace="http://schemas.microsoft.com/office/2006/metadata/properties" ma:root="true" ma:fieldsID="07eb27d22a08d1e84fb96b1c2773b4e1" ns2:_="" ns3:_="">
    <xsd:import namespace="85e68ef0-4b2c-467c-a5fa-377cd7dfef46"/>
    <xsd:import namespace="1f17d109-c853-4724-a070-605853dbd5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68ef0-4b2c-467c-a5fa-377cd7dfe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6204fe-0a0e-47fb-9e4d-48b318be5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17d109-c853-4724-a070-605853dbd5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fb8be7-c0b0-4267-99fd-d5d30b4b1fe5}" ma:internalName="TaxCatchAll" ma:showField="CatchAllData" ma:web="1f17d109-c853-4724-a070-605853dbd5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e68ef0-4b2c-467c-a5fa-377cd7dfef46">
      <Terms xmlns="http://schemas.microsoft.com/office/infopath/2007/PartnerControls"/>
    </lcf76f155ced4ddcb4097134ff3c332f>
    <TaxCatchAll xmlns="1f17d109-c853-4724-a070-605853dbd52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4F1881-54FB-4C6F-A849-DF4E623AF008}">
  <ds:schemaRefs>
    <ds:schemaRef ds:uri="http://schemas.openxmlformats.org/officeDocument/2006/bibliography"/>
  </ds:schemaRefs>
</ds:datastoreItem>
</file>

<file path=customXml/itemProps2.xml><?xml version="1.0" encoding="utf-8"?>
<ds:datastoreItem xmlns:ds="http://schemas.openxmlformats.org/officeDocument/2006/customXml" ds:itemID="{F0A1876F-CDE5-4C78-9236-A810AE31937A}"/>
</file>

<file path=customXml/itemProps3.xml><?xml version="1.0" encoding="utf-8"?>
<ds:datastoreItem xmlns:ds="http://schemas.openxmlformats.org/officeDocument/2006/customXml" ds:itemID="{183DE94E-DD44-43B6-ADE4-68F34FA520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F68396-E29F-4928-B21E-57E35A490DB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A. Dee</dc:creator>
  <keywords/>
  <dc:description/>
  <lastModifiedBy>Jessica Reimer</lastModifiedBy>
  <revision>6</revision>
  <dcterms:created xsi:type="dcterms:W3CDTF">2022-04-21T17:10:00.0000000Z</dcterms:created>
  <dcterms:modified xsi:type="dcterms:W3CDTF">2022-08-13T16:28:15.6579104Z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0x010100361B4F8BC62EA144BE513E2C67944866</vt:lpwstr>
  </property>
  <property fmtid="{D5CDD505-2E9C-101B-9397-08002B2CF9AE}" pid="3" name="MediaServiceImageTags">
    <vt:lpwstr/>
  </property>
</Properties>
</file>