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FB8D" w14:textId="425BC73D" w:rsidR="0040602C" w:rsidRPr="0040602C" w:rsidRDefault="00E3073C" w:rsidP="0040602C">
      <w:pPr>
        <w:pStyle w:val="BodyText"/>
        <w:ind w:left="140" w:right="202"/>
        <w:jc w:val="center"/>
        <w:rPr>
          <w:rFonts w:ascii="Georgia" w:hAnsi="Georgia" w:cs="Courier New"/>
          <w:b/>
          <w:bCs/>
          <w:color w:val="46166B"/>
        </w:rPr>
      </w:pPr>
      <w:r>
        <w:rPr>
          <w:rFonts w:ascii="Trebuchet MS" w:hAnsi="Trebuchet MS"/>
          <w:b/>
          <w:bCs/>
          <w:color w:val="ACE4F9"/>
          <w:sz w:val="18"/>
          <w:szCs w:val="18"/>
        </w:rPr>
        <w:fldChar w:fldCharType="begin">
          <w:ffData>
            <w:name w:val="Text30"/>
            <w:enabled/>
            <w:calcOnExit w:val="0"/>
            <w:textInput>
              <w:default w:val="Add logo here"/>
            </w:textInput>
          </w:ffData>
        </w:fldChar>
      </w:r>
      <w:bookmarkStart w:id="0" w:name="Text30"/>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0"/>
      <w:r w:rsidR="0040602C">
        <w:rPr>
          <w:rFonts w:ascii="Georgia" w:hAnsi="Georgia" w:cs="Courier New"/>
          <w:b/>
          <w:bCs/>
          <w:color w:val="46166B"/>
        </w:rPr>
        <w:br/>
      </w:r>
    </w:p>
    <w:p w14:paraId="5E4DBB1C" w14:textId="77777777" w:rsidR="0040602C" w:rsidRDefault="0040602C"/>
    <w:tbl>
      <w:tblPr>
        <w:tblW w:w="0" w:type="auto"/>
        <w:tblInd w:w="124" w:type="dxa"/>
        <w:tblLayout w:type="fixed"/>
        <w:tblCellMar>
          <w:left w:w="0" w:type="dxa"/>
          <w:right w:w="0" w:type="dxa"/>
        </w:tblCellMar>
        <w:tblLook w:val="01E0" w:firstRow="1" w:lastRow="1" w:firstColumn="1" w:lastColumn="1" w:noHBand="0" w:noVBand="0"/>
      </w:tblPr>
      <w:tblGrid>
        <w:gridCol w:w="2447"/>
        <w:gridCol w:w="3364"/>
        <w:gridCol w:w="2036"/>
        <w:gridCol w:w="2371"/>
      </w:tblGrid>
      <w:tr w:rsidR="0040602C" w:rsidRPr="00A003AA" w14:paraId="68E94230" w14:textId="77777777" w:rsidTr="002A6EAF">
        <w:trPr>
          <w:trHeight w:val="261"/>
        </w:trPr>
        <w:tc>
          <w:tcPr>
            <w:tcW w:w="2447" w:type="dxa"/>
          </w:tcPr>
          <w:p w14:paraId="69293584" w14:textId="2D8A834A"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titl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title:</w:t>
            </w:r>
            <w:r>
              <w:rPr>
                <w:rFonts w:ascii="Trebuchet MS" w:hAnsi="Trebuchet MS" w:cstheme="minorHAnsi"/>
                <w:b/>
                <w:bCs/>
                <w:color w:val="46166B"/>
                <w:sz w:val="18"/>
                <w:szCs w:val="18"/>
              </w:rPr>
              <w:fldChar w:fldCharType="end"/>
            </w:r>
          </w:p>
        </w:tc>
        <w:tc>
          <w:tcPr>
            <w:tcW w:w="3364" w:type="dxa"/>
          </w:tcPr>
          <w:p w14:paraId="6CF6FAC4" w14:textId="3385AE87" w:rsidR="0040602C" w:rsidRDefault="005228E4"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Practice &amp; billing manager"/>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Practice &amp; billing manager</w:t>
            </w:r>
            <w:r>
              <w:rPr>
                <w:rFonts w:ascii="Trebuchet MS" w:hAnsi="Trebuchet MS" w:cstheme="minorHAnsi"/>
                <w:color w:val="585858"/>
                <w:sz w:val="18"/>
                <w:szCs w:val="18"/>
              </w:rPr>
              <w:fldChar w:fldCharType="end"/>
            </w:r>
          </w:p>
        </w:tc>
        <w:tc>
          <w:tcPr>
            <w:tcW w:w="2036" w:type="dxa"/>
          </w:tcPr>
          <w:p w14:paraId="59FF2E08" w14:textId="12CCDD34"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categor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category:</w:t>
            </w:r>
            <w:r>
              <w:rPr>
                <w:rFonts w:ascii="Trebuchet MS" w:hAnsi="Trebuchet MS" w:cstheme="minorHAnsi"/>
                <w:b/>
                <w:bCs/>
                <w:color w:val="46166B"/>
                <w:sz w:val="18"/>
                <w:szCs w:val="18"/>
              </w:rPr>
              <w:fldChar w:fldCharType="end"/>
            </w:r>
          </w:p>
        </w:tc>
        <w:tc>
          <w:tcPr>
            <w:tcW w:w="2371" w:type="dxa"/>
          </w:tcPr>
          <w:p w14:paraId="2D95DA6D" w14:textId="7D88B13B" w:rsidR="0040602C" w:rsidRDefault="005228E4"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Administration/billing"/>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Administration/billing</w:t>
            </w:r>
            <w:r>
              <w:rPr>
                <w:rFonts w:ascii="Trebuchet MS" w:hAnsi="Trebuchet MS" w:cstheme="minorHAnsi"/>
                <w:color w:val="585858"/>
                <w:sz w:val="18"/>
                <w:szCs w:val="18"/>
              </w:rPr>
              <w:fldChar w:fldCharType="end"/>
            </w:r>
          </w:p>
        </w:tc>
      </w:tr>
      <w:tr w:rsidR="0040602C" w:rsidRPr="00A003AA" w14:paraId="6824BDC9" w14:textId="77777777" w:rsidTr="002A6EAF">
        <w:trPr>
          <w:trHeight w:val="261"/>
        </w:trPr>
        <w:tc>
          <w:tcPr>
            <w:tcW w:w="2447" w:type="dxa"/>
          </w:tcPr>
          <w:p w14:paraId="67BDCD08" w14:textId="77777777" w:rsidR="0040602C" w:rsidRDefault="0040602C" w:rsidP="0040602C">
            <w:pPr>
              <w:rPr>
                <w:rFonts w:ascii="Trebuchet MS" w:hAnsi="Trebuchet MS" w:cstheme="minorHAnsi"/>
                <w:b/>
                <w:bCs/>
                <w:color w:val="46166B"/>
                <w:sz w:val="18"/>
                <w:szCs w:val="18"/>
              </w:rPr>
            </w:pPr>
          </w:p>
        </w:tc>
        <w:tc>
          <w:tcPr>
            <w:tcW w:w="3364" w:type="dxa"/>
          </w:tcPr>
          <w:p w14:paraId="776FA25D" w14:textId="77777777" w:rsidR="0040602C" w:rsidRDefault="0040602C" w:rsidP="0040602C">
            <w:pPr>
              <w:rPr>
                <w:rFonts w:ascii="Trebuchet MS" w:hAnsi="Trebuchet MS" w:cstheme="minorHAnsi"/>
                <w:color w:val="585858"/>
                <w:sz w:val="18"/>
                <w:szCs w:val="18"/>
              </w:rPr>
            </w:pPr>
          </w:p>
        </w:tc>
        <w:tc>
          <w:tcPr>
            <w:tcW w:w="2036" w:type="dxa"/>
          </w:tcPr>
          <w:p w14:paraId="10B4D0A9" w14:textId="77777777" w:rsidR="0040602C" w:rsidRDefault="0040602C" w:rsidP="0040602C">
            <w:pPr>
              <w:rPr>
                <w:rFonts w:ascii="Trebuchet MS" w:hAnsi="Trebuchet MS" w:cstheme="minorHAnsi"/>
                <w:b/>
                <w:bCs/>
                <w:color w:val="46166B"/>
                <w:sz w:val="18"/>
                <w:szCs w:val="18"/>
              </w:rPr>
            </w:pPr>
          </w:p>
        </w:tc>
        <w:tc>
          <w:tcPr>
            <w:tcW w:w="2371" w:type="dxa"/>
          </w:tcPr>
          <w:p w14:paraId="03B59513" w14:textId="77777777" w:rsidR="0040602C" w:rsidRDefault="0040602C" w:rsidP="0040602C">
            <w:pPr>
              <w:rPr>
                <w:rFonts w:ascii="Trebuchet MS" w:hAnsi="Trebuchet MS" w:cstheme="minorHAnsi"/>
                <w:color w:val="585858"/>
                <w:sz w:val="18"/>
                <w:szCs w:val="18"/>
              </w:rPr>
            </w:pPr>
          </w:p>
        </w:tc>
      </w:tr>
      <w:tr w:rsidR="0040602C" w:rsidRPr="00A003AA" w14:paraId="1D95626B" w14:textId="77777777" w:rsidTr="002A6EAF">
        <w:trPr>
          <w:trHeight w:val="261"/>
        </w:trPr>
        <w:tc>
          <w:tcPr>
            <w:tcW w:w="2447" w:type="dxa"/>
          </w:tcPr>
          <w:p w14:paraId="26E8090A" w14:textId="7055120E"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1"/>
                  <w:enabled/>
                  <w:calcOnExit w:val="0"/>
                  <w:textInput>
                    <w:default w:val="Department/group:"/>
                  </w:textInput>
                </w:ffData>
              </w:fldChar>
            </w:r>
            <w:bookmarkStart w:id="1" w:name="Text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Department/group:</w:t>
            </w:r>
            <w:r>
              <w:rPr>
                <w:rFonts w:ascii="Trebuchet MS" w:hAnsi="Trebuchet MS" w:cstheme="minorHAnsi"/>
                <w:b/>
                <w:bCs/>
                <w:color w:val="46166B"/>
                <w:sz w:val="18"/>
                <w:szCs w:val="18"/>
              </w:rPr>
              <w:fldChar w:fldCharType="end"/>
            </w:r>
            <w:bookmarkEnd w:id="1"/>
          </w:p>
        </w:tc>
        <w:tc>
          <w:tcPr>
            <w:tcW w:w="3364" w:type="dxa"/>
          </w:tcPr>
          <w:p w14:paraId="2EAF9508" w14:textId="670D9CBD" w:rsidR="0040602C" w:rsidRDefault="005228E4"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2"/>
                  <w:enabled/>
                  <w:calcOnExit w:val="0"/>
                  <w:textInput>
                    <w:default w:val="Administrative"/>
                  </w:textInput>
                </w:ffData>
              </w:fldChar>
            </w:r>
            <w:bookmarkStart w:id="2" w:name="Text1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Administrative</w:t>
            </w:r>
            <w:r>
              <w:rPr>
                <w:rFonts w:ascii="Trebuchet MS" w:hAnsi="Trebuchet MS" w:cstheme="minorHAnsi"/>
                <w:color w:val="585858"/>
                <w:sz w:val="18"/>
                <w:szCs w:val="18"/>
              </w:rPr>
              <w:fldChar w:fldCharType="end"/>
            </w:r>
            <w:bookmarkEnd w:id="2"/>
          </w:p>
        </w:tc>
        <w:tc>
          <w:tcPr>
            <w:tcW w:w="2036" w:type="dxa"/>
          </w:tcPr>
          <w:p w14:paraId="20F529ED" w14:textId="249108A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5"/>
                  <w:enabled/>
                  <w:calcOnExit w:val="0"/>
                  <w:textInput>
                    <w:default w:val="Job code:"/>
                  </w:textInput>
                </w:ffData>
              </w:fldChar>
            </w:r>
            <w:bookmarkStart w:id="3" w:name="Text1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code:</w:t>
            </w:r>
            <w:r>
              <w:rPr>
                <w:rFonts w:ascii="Trebuchet MS" w:hAnsi="Trebuchet MS" w:cstheme="minorHAnsi"/>
                <w:b/>
                <w:bCs/>
                <w:color w:val="46166B"/>
                <w:sz w:val="18"/>
                <w:szCs w:val="18"/>
              </w:rPr>
              <w:fldChar w:fldCharType="end"/>
            </w:r>
            <w:bookmarkEnd w:id="3"/>
          </w:p>
        </w:tc>
        <w:tc>
          <w:tcPr>
            <w:tcW w:w="2371" w:type="dxa"/>
          </w:tcPr>
          <w:p w14:paraId="785630A7" w14:textId="43D86FC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8"/>
                  <w:enabled/>
                  <w:calcOnExit w:val="0"/>
                  <w:textInput/>
                </w:ffData>
              </w:fldChar>
            </w:r>
            <w:bookmarkStart w:id="4" w:name="Text1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r w:rsidR="0040602C" w:rsidRPr="00A003AA" w14:paraId="265D7824" w14:textId="77777777" w:rsidTr="002A6EAF">
        <w:trPr>
          <w:trHeight w:val="261"/>
        </w:trPr>
        <w:tc>
          <w:tcPr>
            <w:tcW w:w="2447" w:type="dxa"/>
          </w:tcPr>
          <w:p w14:paraId="716035C0" w14:textId="11C1091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0"/>
                  <w:enabled/>
                  <w:calcOnExit w:val="0"/>
                  <w:textInput>
                    <w:default w:val="Location:"/>
                  </w:textInput>
                </w:ffData>
              </w:fldChar>
            </w:r>
            <w:bookmarkStart w:id="5" w:name="Text1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Location:</w:t>
            </w:r>
            <w:r>
              <w:rPr>
                <w:rFonts w:ascii="Trebuchet MS" w:hAnsi="Trebuchet MS" w:cstheme="minorHAnsi"/>
                <w:b/>
                <w:bCs/>
                <w:color w:val="46166B"/>
                <w:sz w:val="18"/>
                <w:szCs w:val="18"/>
              </w:rPr>
              <w:fldChar w:fldCharType="end"/>
            </w:r>
            <w:bookmarkEnd w:id="5"/>
          </w:p>
        </w:tc>
        <w:tc>
          <w:tcPr>
            <w:tcW w:w="3364" w:type="dxa"/>
          </w:tcPr>
          <w:p w14:paraId="3FFB1BF3" w14:textId="77777777" w:rsidR="0040602C" w:rsidRDefault="0040602C" w:rsidP="0040602C">
            <w:pPr>
              <w:rPr>
                <w:rFonts w:ascii="Trebuchet MS" w:hAnsi="Trebuchet MS" w:cstheme="minorHAnsi"/>
                <w:color w:val="585858"/>
                <w:sz w:val="18"/>
                <w:szCs w:val="18"/>
              </w:rPr>
            </w:pPr>
          </w:p>
          <w:p w14:paraId="12FAEB9B" w14:textId="18985CD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bookmarkStart w:id="6" w:name="Text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6"/>
          </w:p>
        </w:tc>
        <w:tc>
          <w:tcPr>
            <w:tcW w:w="2036" w:type="dxa"/>
          </w:tcPr>
          <w:p w14:paraId="1242AAB9" w14:textId="77777777" w:rsidR="0040602C" w:rsidRDefault="0040602C" w:rsidP="0040602C">
            <w:pPr>
              <w:rPr>
                <w:rFonts w:ascii="Trebuchet MS" w:hAnsi="Trebuchet MS" w:cstheme="minorHAnsi"/>
                <w:b/>
                <w:bCs/>
                <w:color w:val="46166B"/>
                <w:sz w:val="18"/>
                <w:szCs w:val="18"/>
              </w:rPr>
            </w:pPr>
          </w:p>
          <w:p w14:paraId="3F2D5FAB" w14:textId="4CBD36F7"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6"/>
                  <w:enabled/>
                  <w:calcOnExit w:val="0"/>
                  <w:textInput>
                    <w:default w:val="Travel required:"/>
                  </w:textInput>
                </w:ffData>
              </w:fldChar>
            </w:r>
            <w:bookmarkStart w:id="7" w:name="Text1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Travel required:</w:t>
            </w:r>
            <w:r>
              <w:rPr>
                <w:rFonts w:ascii="Trebuchet MS" w:hAnsi="Trebuchet MS" w:cstheme="minorHAnsi"/>
                <w:b/>
                <w:bCs/>
                <w:color w:val="46166B"/>
                <w:sz w:val="18"/>
                <w:szCs w:val="18"/>
              </w:rPr>
              <w:fldChar w:fldCharType="end"/>
            </w:r>
            <w:bookmarkEnd w:id="7"/>
          </w:p>
        </w:tc>
        <w:tc>
          <w:tcPr>
            <w:tcW w:w="2371" w:type="dxa"/>
          </w:tcPr>
          <w:p w14:paraId="60133A93" w14:textId="77777777" w:rsidR="0040602C" w:rsidRDefault="0040602C" w:rsidP="0040602C">
            <w:pPr>
              <w:rPr>
                <w:rFonts w:ascii="Trebuchet MS" w:hAnsi="Trebuchet MS" w:cstheme="minorHAnsi"/>
                <w:color w:val="585858"/>
                <w:sz w:val="18"/>
                <w:szCs w:val="18"/>
              </w:rPr>
            </w:pPr>
          </w:p>
          <w:p w14:paraId="4ABBEC1A" w14:textId="27F24C61" w:rsidR="0040602C" w:rsidRPr="00A003AA" w:rsidRDefault="005E76A5"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7"/>
                  <w:enabled/>
                  <w:calcOnExit w:val="0"/>
                  <w:textInput>
                    <w:default w:val="No"/>
                  </w:textInput>
                </w:ffData>
              </w:fldChar>
            </w:r>
            <w:bookmarkStart w:id="8" w:name="Text1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No</w:t>
            </w:r>
            <w:r>
              <w:rPr>
                <w:rFonts w:ascii="Trebuchet MS" w:hAnsi="Trebuchet MS" w:cstheme="minorHAnsi"/>
                <w:color w:val="585858"/>
                <w:sz w:val="18"/>
                <w:szCs w:val="18"/>
              </w:rPr>
              <w:fldChar w:fldCharType="end"/>
            </w:r>
            <w:bookmarkEnd w:id="8"/>
          </w:p>
        </w:tc>
      </w:tr>
      <w:tr w:rsidR="0040602C" w:rsidRPr="00A003AA" w14:paraId="540917F4" w14:textId="77777777" w:rsidTr="002A6EAF">
        <w:trPr>
          <w:trHeight w:val="261"/>
        </w:trPr>
        <w:tc>
          <w:tcPr>
            <w:tcW w:w="2447" w:type="dxa"/>
          </w:tcPr>
          <w:p w14:paraId="67A611F7" w14:textId="65154563"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8"/>
                  <w:enabled/>
                  <w:calcOnExit w:val="0"/>
                  <w:textInput>
                    <w:default w:val="Level/salary range:"/>
                  </w:textInput>
                </w:ffData>
              </w:fldChar>
            </w:r>
            <w:bookmarkStart w:id="9" w:name="Text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Level/salary range:</w:t>
            </w:r>
            <w:r>
              <w:rPr>
                <w:rFonts w:ascii="Trebuchet MS" w:hAnsi="Trebuchet MS" w:cstheme="minorHAnsi"/>
                <w:b/>
                <w:bCs/>
                <w:color w:val="46166B"/>
                <w:sz w:val="18"/>
                <w:szCs w:val="18"/>
              </w:rPr>
              <w:fldChar w:fldCharType="end"/>
            </w:r>
            <w:bookmarkEnd w:id="9"/>
          </w:p>
        </w:tc>
        <w:tc>
          <w:tcPr>
            <w:tcW w:w="3364" w:type="dxa"/>
          </w:tcPr>
          <w:p w14:paraId="690C0D57" w14:textId="44AF6908"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Entry"/>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Entry</w:t>
            </w:r>
            <w:r>
              <w:rPr>
                <w:rFonts w:ascii="Trebuchet MS" w:hAnsi="Trebuchet MS" w:cstheme="minorHAnsi"/>
                <w:color w:val="585858"/>
                <w:sz w:val="18"/>
                <w:szCs w:val="18"/>
              </w:rPr>
              <w:fldChar w:fldCharType="end"/>
            </w: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Managerial"/>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Managerial</w:t>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C-Suite"/>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C-Suite</w:t>
            </w:r>
            <w:r>
              <w:rPr>
                <w:rFonts w:ascii="Trebuchet MS" w:hAnsi="Trebuchet MS" w:cstheme="minorHAnsi"/>
                <w:color w:val="585858"/>
                <w:sz w:val="18"/>
                <w:szCs w:val="18"/>
              </w:rPr>
              <w:fldChar w:fldCharType="end"/>
            </w:r>
          </w:p>
        </w:tc>
        <w:tc>
          <w:tcPr>
            <w:tcW w:w="2036" w:type="dxa"/>
          </w:tcPr>
          <w:p w14:paraId="0E68AFEE" w14:textId="306BD1CB"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9"/>
                  <w:enabled/>
                  <w:calcOnExit w:val="0"/>
                  <w:textInput>
                    <w:default w:val="Position type:"/>
                  </w:textInput>
                </w:ffData>
              </w:fldChar>
            </w:r>
            <w:bookmarkStart w:id="10" w:name="Text1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Position type:</w:t>
            </w:r>
            <w:r>
              <w:rPr>
                <w:rFonts w:ascii="Trebuchet MS" w:hAnsi="Trebuchet MS" w:cstheme="minorHAnsi"/>
                <w:b/>
                <w:bCs/>
                <w:color w:val="46166B"/>
                <w:sz w:val="18"/>
                <w:szCs w:val="18"/>
              </w:rPr>
              <w:fldChar w:fldCharType="end"/>
            </w:r>
            <w:bookmarkEnd w:id="10"/>
          </w:p>
        </w:tc>
        <w:tc>
          <w:tcPr>
            <w:tcW w:w="2371" w:type="dxa"/>
          </w:tcPr>
          <w:p w14:paraId="6131F176" w14:textId="5750AD7D" w:rsidR="0040602C" w:rsidRDefault="0040602C" w:rsidP="0040602C">
            <w:p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bookmarkStart w:id="11" w:name="Check1"/>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1"/>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
                  <w:enabled/>
                  <w:calcOnExit w:val="0"/>
                  <w:textInput>
                    <w:default w:val="FT"/>
                  </w:textInput>
                </w:ffData>
              </w:fldChar>
            </w:r>
            <w:bookmarkStart w:id="12"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FT</w:t>
            </w:r>
            <w:r>
              <w:rPr>
                <w:rFonts w:ascii="Trebuchet MS" w:hAnsi="Trebuchet MS" w:cstheme="minorHAnsi"/>
                <w:color w:val="585858"/>
                <w:sz w:val="18"/>
                <w:szCs w:val="18"/>
              </w:rPr>
              <w:fldChar w:fldCharType="end"/>
            </w:r>
            <w:bookmarkEnd w:id="12"/>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2"/>
                  <w:enabled/>
                  <w:calcOnExit w:val="0"/>
                  <w:textInput>
                    <w:default w:val="PT"/>
                  </w:textInput>
                </w:ffData>
              </w:fldChar>
            </w:r>
            <w:bookmarkStart w:id="13" w:name="Text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PT</w:t>
            </w:r>
            <w:r>
              <w:rPr>
                <w:rFonts w:ascii="Trebuchet MS" w:hAnsi="Trebuchet MS" w:cstheme="minorHAnsi"/>
                <w:color w:val="585858"/>
                <w:sz w:val="18"/>
                <w:szCs w:val="18"/>
              </w:rPr>
              <w:fldChar w:fldCharType="end"/>
            </w:r>
            <w:bookmarkEnd w:id="13"/>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3"/>
                  <w:enabled/>
                  <w:calcOnExit w:val="0"/>
                  <w:textInput>
                    <w:default w:val="PRN"/>
                  </w:textInput>
                </w:ffData>
              </w:fldChar>
            </w:r>
            <w:bookmarkStart w:id="14" w:name="Text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PRN</w:t>
            </w:r>
            <w:r>
              <w:rPr>
                <w:rFonts w:ascii="Trebuchet MS" w:hAnsi="Trebuchet MS" w:cstheme="minorHAnsi"/>
                <w:color w:val="585858"/>
                <w:sz w:val="18"/>
                <w:szCs w:val="18"/>
              </w:rPr>
              <w:fldChar w:fldCharType="end"/>
            </w:r>
            <w:bookmarkEnd w:id="14"/>
          </w:p>
        </w:tc>
      </w:tr>
      <w:tr w:rsidR="0040602C" w:rsidRPr="00A003AA" w14:paraId="7C9F2142" w14:textId="77777777" w:rsidTr="00762869">
        <w:trPr>
          <w:trHeight w:val="352"/>
        </w:trPr>
        <w:tc>
          <w:tcPr>
            <w:tcW w:w="2447" w:type="dxa"/>
          </w:tcPr>
          <w:p w14:paraId="2847D9F5" w14:textId="3DD462F4"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5"/>
                  <w:enabled/>
                  <w:calcOnExit w:val="0"/>
                  <w:textInput>
                    <w:default w:val="HR contact:"/>
                  </w:textInput>
                </w:ffData>
              </w:fldChar>
            </w:r>
            <w:bookmarkStart w:id="15" w:name="Text5"/>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HR contact:</w:t>
            </w:r>
            <w:r>
              <w:rPr>
                <w:rFonts w:ascii="Trebuchet MS" w:hAnsi="Trebuchet MS" w:cstheme="minorBidi"/>
                <w:b/>
                <w:bCs/>
                <w:color w:val="46166B"/>
                <w:sz w:val="18"/>
                <w:szCs w:val="18"/>
              </w:rPr>
              <w:fldChar w:fldCharType="end"/>
            </w:r>
            <w:bookmarkEnd w:id="15"/>
          </w:p>
        </w:tc>
        <w:tc>
          <w:tcPr>
            <w:tcW w:w="3364" w:type="dxa"/>
          </w:tcPr>
          <w:p w14:paraId="6781514F" w14:textId="1C78E137"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sidR="005228E4">
              <w:rPr>
                <w:rFonts w:ascii="Trebuchet MS" w:hAnsi="Trebuchet MS" w:cstheme="minorHAnsi"/>
                <w:color w:val="585858"/>
                <w:sz w:val="18"/>
                <w:szCs w:val="18"/>
              </w:rPr>
              <w:fldChar w:fldCharType="begin">
                <w:ffData>
                  <w:name w:val="Text4"/>
                  <w:enabled/>
                  <w:calcOnExit w:val="0"/>
                  <w:textInput>
                    <w:default w:val="Practice President/Owner"/>
                  </w:textInput>
                </w:ffData>
              </w:fldChar>
            </w:r>
            <w:bookmarkStart w:id="16" w:name="Text4"/>
            <w:r w:rsidR="005228E4">
              <w:rPr>
                <w:rFonts w:ascii="Trebuchet MS" w:hAnsi="Trebuchet MS" w:cstheme="minorHAnsi"/>
                <w:color w:val="585858"/>
                <w:sz w:val="18"/>
                <w:szCs w:val="18"/>
              </w:rPr>
              <w:instrText xml:space="preserve"> FORMTEXT </w:instrText>
            </w:r>
            <w:r w:rsidR="005228E4">
              <w:rPr>
                <w:rFonts w:ascii="Trebuchet MS" w:hAnsi="Trebuchet MS" w:cstheme="minorHAnsi"/>
                <w:color w:val="585858"/>
                <w:sz w:val="18"/>
                <w:szCs w:val="18"/>
              </w:rPr>
            </w:r>
            <w:r w:rsidR="005228E4">
              <w:rPr>
                <w:rFonts w:ascii="Trebuchet MS" w:hAnsi="Trebuchet MS" w:cstheme="minorHAnsi"/>
                <w:color w:val="585858"/>
                <w:sz w:val="18"/>
                <w:szCs w:val="18"/>
              </w:rPr>
              <w:fldChar w:fldCharType="separate"/>
            </w:r>
            <w:r w:rsidR="005228E4">
              <w:rPr>
                <w:rFonts w:ascii="Trebuchet MS" w:hAnsi="Trebuchet MS" w:cstheme="minorHAnsi"/>
                <w:noProof/>
                <w:color w:val="585858"/>
                <w:sz w:val="18"/>
                <w:szCs w:val="18"/>
              </w:rPr>
              <w:t>Practice President/Owner</w:t>
            </w:r>
            <w:r w:rsidR="005228E4">
              <w:rPr>
                <w:rFonts w:ascii="Trebuchet MS" w:hAnsi="Trebuchet MS" w:cstheme="minorHAnsi"/>
                <w:color w:val="585858"/>
                <w:sz w:val="18"/>
                <w:szCs w:val="18"/>
              </w:rPr>
              <w:fldChar w:fldCharType="end"/>
            </w:r>
            <w:bookmarkEnd w:id="16"/>
          </w:p>
        </w:tc>
        <w:tc>
          <w:tcPr>
            <w:tcW w:w="2036" w:type="dxa"/>
          </w:tcPr>
          <w:p w14:paraId="67194493" w14:textId="10549998" w:rsidR="0040602C" w:rsidRPr="00A003AA"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20"/>
                  <w:enabled/>
                  <w:calcOnExit w:val="0"/>
                  <w:textInput>
                    <w:default w:val="Effective date:"/>
                  </w:textInput>
                </w:ffData>
              </w:fldChar>
            </w:r>
            <w:bookmarkStart w:id="17" w:name="Text2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Effective date:</w:t>
            </w:r>
            <w:r>
              <w:rPr>
                <w:rFonts w:ascii="Trebuchet MS" w:hAnsi="Trebuchet MS" w:cstheme="minorHAnsi"/>
                <w:b/>
                <w:bCs/>
                <w:color w:val="46166B"/>
                <w:sz w:val="18"/>
                <w:szCs w:val="18"/>
              </w:rPr>
              <w:fldChar w:fldCharType="end"/>
            </w:r>
            <w:bookmarkEnd w:id="17"/>
          </w:p>
        </w:tc>
        <w:tc>
          <w:tcPr>
            <w:tcW w:w="2371" w:type="dxa"/>
          </w:tcPr>
          <w:p w14:paraId="4F68A56D" w14:textId="4C84FE80"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1"/>
                  <w:enabled/>
                  <w:calcOnExit w:val="0"/>
                  <w:textInput/>
                </w:ffData>
              </w:fldChar>
            </w:r>
            <w:bookmarkStart w:id="18" w:name="Text2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8"/>
          </w:p>
        </w:tc>
      </w:tr>
      <w:tr w:rsidR="0040602C" w:rsidRPr="00A003AA" w14:paraId="2296D6C2" w14:textId="77777777" w:rsidTr="00762869">
        <w:trPr>
          <w:trHeight w:val="324"/>
        </w:trPr>
        <w:tc>
          <w:tcPr>
            <w:tcW w:w="2447" w:type="dxa"/>
          </w:tcPr>
          <w:p w14:paraId="7FCBD8EF" w14:textId="58AE878A" w:rsidR="0040602C" w:rsidRPr="00A003AA" w:rsidRDefault="0040602C" w:rsidP="0040602C">
            <w:pPr>
              <w:rPr>
                <w:rFonts w:ascii="Trebuchet MS" w:hAnsi="Trebuchet MS" w:cstheme="minorBid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6"/>
                  <w:enabled/>
                  <w:calcOnExit w:val="0"/>
                  <w:textInput>
                    <w:default w:val="Will train applicant(s):"/>
                  </w:textInput>
                </w:ffData>
              </w:fldChar>
            </w:r>
            <w:bookmarkStart w:id="19" w:name="Text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Will train applicant(s):</w:t>
            </w:r>
            <w:r>
              <w:rPr>
                <w:rFonts w:ascii="Trebuchet MS" w:hAnsi="Trebuchet MS" w:cstheme="minorHAnsi"/>
                <w:b/>
                <w:bCs/>
                <w:color w:val="46166B"/>
                <w:sz w:val="18"/>
                <w:szCs w:val="18"/>
              </w:rPr>
              <w:fldChar w:fldCharType="end"/>
            </w:r>
            <w:bookmarkEnd w:id="19"/>
          </w:p>
        </w:tc>
        <w:tc>
          <w:tcPr>
            <w:tcW w:w="3364" w:type="dxa"/>
          </w:tcPr>
          <w:p w14:paraId="4A4E41AF" w14:textId="52E4D24C"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7"/>
                  <w:enabled/>
                  <w:calcOnExit w:val="0"/>
                  <w:textInput>
                    <w:default w:val="Yes"/>
                  </w:textInput>
                </w:ffData>
              </w:fldChar>
            </w:r>
            <w:bookmarkStart w:id="20" w:name="Text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Yes</w:t>
            </w:r>
            <w:r>
              <w:rPr>
                <w:rFonts w:ascii="Trebuchet MS" w:hAnsi="Trebuchet MS" w:cstheme="minorHAnsi"/>
                <w:color w:val="585858"/>
                <w:sz w:val="18"/>
                <w:szCs w:val="18"/>
              </w:rPr>
              <w:fldChar w:fldCharType="end"/>
            </w:r>
            <w:bookmarkEnd w:id="20"/>
          </w:p>
        </w:tc>
        <w:tc>
          <w:tcPr>
            <w:tcW w:w="2036" w:type="dxa"/>
          </w:tcPr>
          <w:p w14:paraId="373AAFF7" w14:textId="496E1FC2"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22"/>
                  <w:enabled/>
                  <w:calcOnExit w:val="0"/>
                  <w:textInput>
                    <w:default w:val="Exempt/not exempt:"/>
                  </w:textInput>
                </w:ffData>
              </w:fldChar>
            </w:r>
            <w:bookmarkStart w:id="21" w:name="Text22"/>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Exempt/not exempt:</w:t>
            </w:r>
            <w:r>
              <w:rPr>
                <w:rFonts w:ascii="Trebuchet MS" w:hAnsi="Trebuchet MS" w:cstheme="minorBidi"/>
                <w:b/>
                <w:bCs/>
                <w:color w:val="46166B"/>
                <w:sz w:val="18"/>
                <w:szCs w:val="18"/>
              </w:rPr>
              <w:fldChar w:fldCharType="end"/>
            </w:r>
            <w:bookmarkEnd w:id="21"/>
          </w:p>
        </w:tc>
        <w:tc>
          <w:tcPr>
            <w:tcW w:w="2371" w:type="dxa"/>
          </w:tcPr>
          <w:p w14:paraId="617D64F4" w14:textId="69D2846C"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sidR="005228E4">
              <w:rPr>
                <w:rFonts w:ascii="Trebuchet MS" w:hAnsi="Trebuchet MS" w:cstheme="minorHAnsi"/>
                <w:color w:val="585858"/>
                <w:sz w:val="18"/>
                <w:szCs w:val="18"/>
              </w:rPr>
              <w:fldChar w:fldCharType="begin">
                <w:ffData>
                  <w:name w:val="Text23"/>
                  <w:enabled/>
                  <w:calcOnExit w:val="0"/>
                  <w:textInput>
                    <w:default w:val="Exempt"/>
                  </w:textInput>
                </w:ffData>
              </w:fldChar>
            </w:r>
            <w:bookmarkStart w:id="22" w:name="Text23"/>
            <w:r w:rsidR="005228E4">
              <w:rPr>
                <w:rFonts w:ascii="Trebuchet MS" w:hAnsi="Trebuchet MS" w:cstheme="minorHAnsi"/>
                <w:color w:val="585858"/>
                <w:sz w:val="18"/>
                <w:szCs w:val="18"/>
              </w:rPr>
              <w:instrText xml:space="preserve"> FORMTEXT </w:instrText>
            </w:r>
            <w:r w:rsidR="005228E4">
              <w:rPr>
                <w:rFonts w:ascii="Trebuchet MS" w:hAnsi="Trebuchet MS" w:cstheme="minorHAnsi"/>
                <w:color w:val="585858"/>
                <w:sz w:val="18"/>
                <w:szCs w:val="18"/>
              </w:rPr>
            </w:r>
            <w:r w:rsidR="005228E4">
              <w:rPr>
                <w:rFonts w:ascii="Trebuchet MS" w:hAnsi="Trebuchet MS" w:cstheme="minorHAnsi"/>
                <w:color w:val="585858"/>
                <w:sz w:val="18"/>
                <w:szCs w:val="18"/>
              </w:rPr>
              <w:fldChar w:fldCharType="separate"/>
            </w:r>
            <w:r w:rsidR="005228E4">
              <w:rPr>
                <w:rFonts w:ascii="Trebuchet MS" w:hAnsi="Trebuchet MS" w:cstheme="minorHAnsi"/>
                <w:noProof/>
                <w:color w:val="585858"/>
                <w:sz w:val="18"/>
                <w:szCs w:val="18"/>
              </w:rPr>
              <w:t>Exempt</w:t>
            </w:r>
            <w:r w:rsidR="005228E4">
              <w:rPr>
                <w:rFonts w:ascii="Trebuchet MS" w:hAnsi="Trebuchet MS" w:cstheme="minorHAnsi"/>
                <w:color w:val="585858"/>
                <w:sz w:val="18"/>
                <w:szCs w:val="18"/>
              </w:rPr>
              <w:fldChar w:fldCharType="end"/>
            </w:r>
            <w:bookmarkEnd w:id="22"/>
          </w:p>
        </w:tc>
      </w:tr>
      <w:tr w:rsidR="0040602C" w:rsidRPr="00A003AA" w14:paraId="6AD34E8F" w14:textId="77777777" w:rsidTr="00762869">
        <w:trPr>
          <w:trHeight w:val="338"/>
        </w:trPr>
        <w:tc>
          <w:tcPr>
            <w:tcW w:w="2447" w:type="dxa"/>
          </w:tcPr>
          <w:p w14:paraId="0FB99C75" w14:textId="76C4AE3D" w:rsidR="0040602C" w:rsidRPr="00A003AA" w:rsidRDefault="0040602C" w:rsidP="0040602C">
            <w:pPr>
              <w:rPr>
                <w:rFonts w:ascii="Trebuchet MS" w:hAnsi="Trebuchet MS" w:cstheme="minorHAnsi"/>
                <w:b/>
                <w:bCs/>
                <w:color w:val="46166B"/>
                <w:sz w:val="18"/>
                <w:szCs w:val="18"/>
              </w:rPr>
            </w:pPr>
          </w:p>
        </w:tc>
        <w:tc>
          <w:tcPr>
            <w:tcW w:w="3364" w:type="dxa"/>
          </w:tcPr>
          <w:p w14:paraId="5EB3EF05" w14:textId="001312CB" w:rsidR="0040602C" w:rsidRPr="00A003AA" w:rsidRDefault="0040602C" w:rsidP="0040602C">
            <w:pPr>
              <w:rPr>
                <w:rFonts w:ascii="Trebuchet MS" w:hAnsi="Trebuchet MS" w:cstheme="minorHAnsi"/>
                <w:color w:val="585858"/>
                <w:sz w:val="18"/>
                <w:szCs w:val="18"/>
              </w:rPr>
            </w:pPr>
          </w:p>
        </w:tc>
        <w:tc>
          <w:tcPr>
            <w:tcW w:w="2036" w:type="dxa"/>
          </w:tcPr>
          <w:p w14:paraId="37E58DB3" w14:textId="1186EBDC" w:rsidR="0040602C" w:rsidRPr="00A003AA" w:rsidRDefault="0040602C" w:rsidP="0040602C">
            <w:pPr>
              <w:rPr>
                <w:rFonts w:ascii="Trebuchet MS" w:hAnsi="Trebuchet MS" w:cstheme="minorBidi"/>
                <w:b/>
                <w:bCs/>
                <w:color w:val="46166B"/>
                <w:sz w:val="18"/>
                <w:szCs w:val="18"/>
              </w:rPr>
            </w:pPr>
          </w:p>
        </w:tc>
        <w:tc>
          <w:tcPr>
            <w:tcW w:w="2371" w:type="dxa"/>
          </w:tcPr>
          <w:p w14:paraId="7C79E1AB" w14:textId="7AC5CE43" w:rsidR="0040602C" w:rsidRPr="00A003AA" w:rsidRDefault="0040602C" w:rsidP="0040602C">
            <w:pPr>
              <w:rPr>
                <w:rFonts w:ascii="Trebuchet MS" w:hAnsi="Trebuchet MS" w:cstheme="minorHAnsi"/>
                <w:color w:val="585858"/>
                <w:sz w:val="18"/>
                <w:szCs w:val="18"/>
              </w:rPr>
            </w:pPr>
          </w:p>
        </w:tc>
      </w:tr>
    </w:tbl>
    <w:p w14:paraId="50416D45" w14:textId="03C7B449" w:rsidR="0040602C" w:rsidRDefault="005228E4" w:rsidP="009D1DE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4"/>
            <w:enabled/>
            <w:calcOnExit w:val="0"/>
            <w:textInput>
              <w:default w:val="Applications accepted by email: "/>
            </w:textInput>
          </w:ffData>
        </w:fldChar>
      </w:r>
      <w:bookmarkStart w:id="23" w:name="Text2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xml:space="preserve">Applications accepted by email: </w:t>
      </w:r>
      <w:r>
        <w:rPr>
          <w:rFonts w:ascii="Trebuchet MS" w:hAnsi="Trebuchet MS" w:cstheme="minorHAnsi"/>
          <w:color w:val="585858"/>
          <w:sz w:val="18"/>
          <w:szCs w:val="18"/>
        </w:rPr>
        <w:fldChar w:fldCharType="end"/>
      </w:r>
      <w:bookmarkEnd w:id="23"/>
      <w:r w:rsidRPr="00C87C44">
        <w:rPr>
          <w:rFonts w:ascii="Trebuchet MS" w:hAnsi="Trebuchet MS" w:cstheme="minorHAnsi"/>
          <w:b/>
          <w:bCs/>
          <w:color w:val="585858"/>
          <w:sz w:val="18"/>
          <w:szCs w:val="18"/>
        </w:rPr>
        <w:fldChar w:fldCharType="begin">
          <w:ffData>
            <w:name w:val="Text25"/>
            <w:enabled/>
            <w:calcOnExit w:val="0"/>
            <w:textInput>
              <w:default w:val="[practice general inbox address]"/>
            </w:textInput>
          </w:ffData>
        </w:fldChar>
      </w:r>
      <w:bookmarkStart w:id="24" w:name="Text25"/>
      <w:r w:rsidRPr="00C87C44">
        <w:rPr>
          <w:rFonts w:ascii="Trebuchet MS" w:hAnsi="Trebuchet MS" w:cstheme="minorHAnsi"/>
          <w:b/>
          <w:bCs/>
          <w:color w:val="585858"/>
          <w:sz w:val="18"/>
          <w:szCs w:val="18"/>
        </w:rPr>
        <w:instrText xml:space="preserve"> FORMTEXT </w:instrText>
      </w:r>
      <w:r w:rsidRPr="00C87C44">
        <w:rPr>
          <w:rFonts w:ascii="Trebuchet MS" w:hAnsi="Trebuchet MS" w:cstheme="minorHAnsi"/>
          <w:b/>
          <w:bCs/>
          <w:color w:val="585858"/>
          <w:sz w:val="18"/>
          <w:szCs w:val="18"/>
        </w:rPr>
      </w:r>
      <w:r w:rsidRPr="00C87C44">
        <w:rPr>
          <w:rFonts w:ascii="Trebuchet MS" w:hAnsi="Trebuchet MS" w:cstheme="minorHAnsi"/>
          <w:b/>
          <w:bCs/>
          <w:color w:val="585858"/>
          <w:sz w:val="18"/>
          <w:szCs w:val="18"/>
        </w:rPr>
        <w:fldChar w:fldCharType="separate"/>
      </w:r>
      <w:r w:rsidRPr="00C87C44">
        <w:rPr>
          <w:rFonts w:ascii="Trebuchet MS" w:hAnsi="Trebuchet MS" w:cstheme="minorHAnsi"/>
          <w:b/>
          <w:bCs/>
          <w:noProof/>
          <w:color w:val="585858"/>
          <w:sz w:val="18"/>
          <w:szCs w:val="18"/>
        </w:rPr>
        <w:t>[practice general inbox address]</w:t>
      </w:r>
      <w:r w:rsidRPr="00C87C44">
        <w:rPr>
          <w:rFonts w:ascii="Trebuchet MS" w:hAnsi="Trebuchet MS" w:cstheme="minorHAnsi"/>
          <w:b/>
          <w:bCs/>
          <w:color w:val="585858"/>
          <w:sz w:val="18"/>
          <w:szCs w:val="18"/>
        </w:rPr>
        <w:fldChar w:fldCharType="end"/>
      </w:r>
      <w:bookmarkEnd w:id="24"/>
    </w:p>
    <w:p w14:paraId="3820622B" w14:textId="5C39F8F4" w:rsidR="0040602C" w:rsidRPr="0040602C" w:rsidRDefault="0040602C" w:rsidP="005C5978">
      <w:pPr>
        <w:rPr>
          <w:rFonts w:ascii="Trebuchet MS" w:hAnsi="Trebuchet MS" w:cstheme="minorBidi"/>
          <w:color w:val="585858"/>
          <w:sz w:val="18"/>
          <w:szCs w:val="18"/>
        </w:rPr>
        <w:sectPr w:rsidR="0040602C" w:rsidRPr="0040602C" w:rsidSect="00900DC2">
          <w:pgSz w:w="12240" w:h="15840"/>
          <w:pgMar w:top="720" w:right="720" w:bottom="54" w:left="720" w:header="720" w:footer="576" w:gutter="0"/>
          <w:cols w:space="720"/>
          <w:docGrid w:linePitch="360"/>
        </w:sectPr>
      </w:pPr>
      <w:r>
        <w:rPr>
          <w:rFonts w:ascii="Trebuchet MS" w:hAnsi="Trebuchet MS" w:cstheme="minorBidi"/>
          <w:color w:val="585858"/>
          <w:sz w:val="18"/>
          <w:szCs w:val="18"/>
        </w:rPr>
        <w:fldChar w:fldCharType="begin">
          <w:ffData>
            <w:name w:val="Text28"/>
            <w:enabled/>
            <w:calcOnExit w:val="0"/>
            <w:textInput>
              <w:default w:val="Subject line: "/>
            </w:textInput>
          </w:ffData>
        </w:fldChar>
      </w:r>
      <w:bookmarkStart w:id="25" w:name="Text28"/>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E72ACE">
        <w:rPr>
          <w:rFonts w:ascii="Trebuchet MS" w:hAnsi="Trebuchet MS" w:cstheme="minorBidi"/>
          <w:noProof/>
          <w:color w:val="585858"/>
          <w:sz w:val="18"/>
          <w:szCs w:val="18"/>
        </w:rPr>
        <w:t xml:space="preserve">Subject line: </w:t>
      </w:r>
      <w:r>
        <w:rPr>
          <w:rFonts w:ascii="Trebuchet MS" w:hAnsi="Trebuchet MS" w:cstheme="minorBidi"/>
          <w:color w:val="585858"/>
          <w:sz w:val="18"/>
          <w:szCs w:val="18"/>
        </w:rPr>
        <w:fldChar w:fldCharType="end"/>
      </w:r>
      <w:bookmarkEnd w:id="25"/>
      <w:r w:rsidRPr="00C87C44">
        <w:rPr>
          <w:rFonts w:ascii="Trebuchet MS" w:hAnsi="Trebuchet MS" w:cstheme="minorBidi"/>
          <w:b/>
          <w:bCs/>
          <w:color w:val="585858"/>
          <w:sz w:val="18"/>
          <w:szCs w:val="18"/>
        </w:rPr>
        <w:fldChar w:fldCharType="begin">
          <w:ffData>
            <w:name w:val="Text29"/>
            <w:enabled/>
            <w:calcOnExit w:val="0"/>
            <w:textInput>
              <w:default w:val="[Attention: Recruiting - Job Title]"/>
            </w:textInput>
          </w:ffData>
        </w:fldChar>
      </w:r>
      <w:bookmarkStart w:id="26" w:name="Text29"/>
      <w:r w:rsidRPr="00C87C44">
        <w:rPr>
          <w:rFonts w:ascii="Trebuchet MS" w:hAnsi="Trebuchet MS" w:cstheme="minorBidi"/>
          <w:b/>
          <w:bCs/>
          <w:color w:val="585858"/>
          <w:sz w:val="18"/>
          <w:szCs w:val="18"/>
        </w:rPr>
        <w:instrText xml:space="preserve"> FORMTEXT </w:instrText>
      </w:r>
      <w:r w:rsidRPr="00C87C44">
        <w:rPr>
          <w:rFonts w:ascii="Trebuchet MS" w:hAnsi="Trebuchet MS" w:cstheme="minorBidi"/>
          <w:b/>
          <w:bCs/>
          <w:color w:val="585858"/>
          <w:sz w:val="18"/>
          <w:szCs w:val="18"/>
        </w:rPr>
      </w:r>
      <w:r w:rsidRPr="00C87C44">
        <w:rPr>
          <w:rFonts w:ascii="Trebuchet MS" w:hAnsi="Trebuchet MS" w:cstheme="minorBidi"/>
          <w:b/>
          <w:bCs/>
          <w:color w:val="585858"/>
          <w:sz w:val="18"/>
          <w:szCs w:val="18"/>
        </w:rPr>
        <w:fldChar w:fldCharType="separate"/>
      </w:r>
      <w:r w:rsidR="00E72ACE" w:rsidRPr="00C87C44">
        <w:rPr>
          <w:rFonts w:ascii="Trebuchet MS" w:hAnsi="Trebuchet MS" w:cstheme="minorBidi"/>
          <w:b/>
          <w:bCs/>
          <w:noProof/>
          <w:color w:val="585858"/>
          <w:sz w:val="18"/>
          <w:szCs w:val="18"/>
        </w:rPr>
        <w:t>[Attention: Recruiting - Job Title]</w:t>
      </w:r>
      <w:r w:rsidRPr="00C87C44">
        <w:rPr>
          <w:rFonts w:ascii="Trebuchet MS" w:hAnsi="Trebuchet MS" w:cstheme="minorBidi"/>
          <w:b/>
          <w:bCs/>
          <w:color w:val="585858"/>
          <w:sz w:val="18"/>
          <w:szCs w:val="18"/>
        </w:rPr>
        <w:fldChar w:fldCharType="end"/>
      </w:r>
      <w:bookmarkEnd w:id="26"/>
    </w:p>
    <w:p w14:paraId="4448C174" w14:textId="77777777" w:rsidR="005C5978" w:rsidRPr="00A003AA" w:rsidRDefault="005C5978" w:rsidP="005C5978">
      <w:pPr>
        <w:rPr>
          <w:rFonts w:ascii="Trebuchet MS" w:hAnsi="Trebuchet MS" w:cstheme="minorHAnsi"/>
          <w:color w:val="585858"/>
          <w:sz w:val="18"/>
          <w:szCs w:val="18"/>
        </w:rPr>
      </w:pPr>
    </w:p>
    <w:p w14:paraId="526B70E2" w14:textId="6211FCE8" w:rsidR="0040602C" w:rsidRPr="00A1151B" w:rsidRDefault="0040602C" w:rsidP="0040602C">
      <w:pPr>
        <w:spacing w:line="360" w:lineRule="auto"/>
        <w:jc w:val="center"/>
        <w:rPr>
          <w:rFonts w:ascii="Trebuchet MS" w:hAnsi="Trebuchet MS" w:cstheme="minorHAnsi"/>
          <w:color w:val="585858"/>
          <w:sz w:val="24"/>
          <w:szCs w:val="24"/>
        </w:rPr>
      </w:pPr>
      <w:r w:rsidRPr="00A1151B">
        <w:rPr>
          <w:rFonts w:ascii="Georgia" w:hAnsi="Georgia" w:cs="Courier New"/>
          <w:b/>
          <w:bCs/>
          <w:color w:val="46166B"/>
          <w:sz w:val="24"/>
          <w:szCs w:val="24"/>
        </w:rPr>
        <w:t>Job description</w:t>
      </w:r>
    </w:p>
    <w:p w14:paraId="4F4ABC17" w14:textId="0DCCA7F5" w:rsidR="005228E4" w:rsidRPr="003017D0" w:rsidRDefault="005228E4" w:rsidP="005228E4">
      <w:pPr>
        <w:rPr>
          <w:rFonts w:ascii="Trebuchet MS" w:hAnsi="Trebuchet MS" w:cstheme="minorHAnsi"/>
          <w:color w:val="585858"/>
          <w:sz w:val="18"/>
          <w:szCs w:val="18"/>
        </w:rPr>
      </w:pPr>
      <w:r w:rsidRPr="003017D0">
        <w:rPr>
          <w:rFonts w:ascii="Trebuchet MS" w:hAnsi="Trebuchet MS" w:cstheme="minorHAnsi"/>
          <w:color w:val="585858"/>
          <w:sz w:val="18"/>
          <w:szCs w:val="18"/>
        </w:rPr>
        <w:t>Under direct supervision of the physician(s), the practice manager oversees the practice’s day-to-day operations. In conjunction with the physician(s) and professional advisor(s), makes critical business decisions to expand the practice, increase profitability</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better meet the local community’s needs. </w:t>
      </w:r>
    </w:p>
    <w:p w14:paraId="04749D4E" w14:textId="72D3AAC7" w:rsidR="002B4411" w:rsidRPr="00A003AA" w:rsidRDefault="002B4411">
      <w:pPr>
        <w:rPr>
          <w:rFonts w:ascii="Trebuchet MS" w:hAnsi="Trebuchet MS"/>
          <w:color w:val="585858"/>
          <w:sz w:val="18"/>
          <w:szCs w:val="18"/>
        </w:rPr>
      </w:pPr>
    </w:p>
    <w:p w14:paraId="17DFFA10" w14:textId="26FD025A" w:rsidR="005C5978" w:rsidRPr="00A003AA" w:rsidRDefault="005C5978" w:rsidP="0040602C">
      <w:pPr>
        <w:spacing w:line="360" w:lineRule="auto"/>
        <w:rPr>
          <w:rFonts w:ascii="Trebuchet MS" w:hAnsi="Trebuchet MS" w:cstheme="minorHAnsi"/>
          <w:b/>
          <w:bCs/>
          <w:color w:val="585858"/>
          <w:sz w:val="18"/>
          <w:szCs w:val="18"/>
        </w:rPr>
      </w:pPr>
      <w:r w:rsidRPr="0040602C">
        <w:rPr>
          <w:rFonts w:ascii="Trebuchet MS" w:hAnsi="Trebuchet MS" w:cstheme="minorHAnsi"/>
          <w:b/>
          <w:bCs/>
          <w:color w:val="46166B"/>
          <w:sz w:val="18"/>
          <w:szCs w:val="18"/>
        </w:rPr>
        <w:t>ROLE</w:t>
      </w:r>
      <w:r w:rsidR="006A7918" w:rsidRPr="0040602C">
        <w:rPr>
          <w:rFonts w:ascii="Trebuchet MS" w:hAnsi="Trebuchet MS" w:cstheme="minorHAnsi"/>
          <w:b/>
          <w:bCs/>
          <w:color w:val="46166B"/>
          <w:sz w:val="18"/>
          <w:szCs w:val="18"/>
        </w:rPr>
        <w:t xml:space="preserve"> </w:t>
      </w:r>
      <w:r w:rsidRPr="0040602C">
        <w:rPr>
          <w:rFonts w:ascii="Trebuchet MS" w:hAnsi="Trebuchet MS" w:cstheme="minorHAnsi"/>
          <w:b/>
          <w:bCs/>
          <w:color w:val="46166B"/>
          <w:sz w:val="18"/>
          <w:szCs w:val="18"/>
        </w:rPr>
        <w:t>&amp; RESPONSIBILITIES</w:t>
      </w:r>
    </w:p>
    <w:p w14:paraId="10190972" w14:textId="77777777" w:rsidR="00233A53" w:rsidRPr="0040602C" w:rsidRDefault="00233A53"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Practice Operations</w:t>
      </w:r>
    </w:p>
    <w:p w14:paraId="2413DD4A"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Works with physicians to develop business strategies and patient services.</w:t>
      </w:r>
    </w:p>
    <w:p w14:paraId="291D36A7" w14:textId="7F540AB0"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Designs</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implements</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regularly reviews workplace policies and procedures to ensure the practice complies with federal, state, local, and other </w:t>
      </w:r>
      <w:r w:rsidR="007A5DDF" w:rsidRPr="003017D0">
        <w:rPr>
          <w:rFonts w:ascii="Trebuchet MS" w:hAnsi="Trebuchet MS" w:cstheme="minorHAnsi"/>
          <w:color w:val="585858"/>
          <w:sz w:val="18"/>
          <w:szCs w:val="18"/>
        </w:rPr>
        <w:t>laws</w:t>
      </w:r>
      <w:r w:rsidRPr="003017D0">
        <w:rPr>
          <w:rFonts w:ascii="Trebuchet MS" w:hAnsi="Trebuchet MS" w:cstheme="minorHAnsi"/>
          <w:color w:val="585858"/>
          <w:sz w:val="18"/>
          <w:szCs w:val="18"/>
        </w:rPr>
        <w:t xml:space="preserve"> and regulations.</w:t>
      </w:r>
    </w:p>
    <w:p w14:paraId="60C6652E"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Liaises with other members of the practice team to ensure they have the necessary support.</w:t>
      </w:r>
    </w:p>
    <w:p w14:paraId="36247E9D"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Oversees daily practice operations, including appointment scheduling, billing procedures, debt collections, maintenance and cleaning, security, and occupational health and safety.</w:t>
      </w:r>
    </w:p>
    <w:p w14:paraId="311A0BE7" w14:textId="7A10EC0B"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 xml:space="preserve">Coordinates team </w:t>
      </w:r>
      <w:r w:rsidR="007A5DDF">
        <w:rPr>
          <w:rFonts w:ascii="Trebuchet MS" w:hAnsi="Trebuchet MS" w:cstheme="minorHAnsi"/>
          <w:color w:val="585858"/>
          <w:sz w:val="18"/>
          <w:szCs w:val="18"/>
        </w:rPr>
        <w:t>members’</w:t>
      </w:r>
      <w:r w:rsidRPr="003017D0">
        <w:rPr>
          <w:rFonts w:ascii="Trebuchet MS" w:hAnsi="Trebuchet MS" w:cstheme="minorHAnsi"/>
          <w:color w:val="585858"/>
          <w:sz w:val="18"/>
          <w:szCs w:val="18"/>
        </w:rPr>
        <w:t xml:space="preserve"> time off in a manner that supports necessary daily functions.</w:t>
      </w:r>
    </w:p>
    <w:p w14:paraId="4F475F9B"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 xml:space="preserve">Maintains practice equipment and orders medical supplies. </w:t>
      </w:r>
    </w:p>
    <w:p w14:paraId="002B8A1D"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Controls the inventory and maintenance of medications and medical equipment.</w:t>
      </w:r>
    </w:p>
    <w:p w14:paraId="215E34FB" w14:textId="77777777" w:rsidR="005228E4" w:rsidRPr="003017D0" w:rsidRDefault="005228E4" w:rsidP="005228E4">
      <w:pPr>
        <w:pStyle w:val="ListParagraph"/>
        <w:numPr>
          <w:ilvl w:val="0"/>
          <w:numId w:val="10"/>
        </w:numPr>
        <w:rPr>
          <w:rFonts w:ascii="Trebuchet MS" w:hAnsi="Trebuchet MS" w:cstheme="minorHAnsi"/>
          <w:color w:val="585858"/>
          <w:sz w:val="18"/>
          <w:szCs w:val="18"/>
        </w:rPr>
      </w:pPr>
      <w:r w:rsidRPr="003017D0">
        <w:rPr>
          <w:rFonts w:ascii="Trebuchet MS" w:hAnsi="Trebuchet MS" w:cstheme="minorHAnsi"/>
          <w:color w:val="585858"/>
          <w:sz w:val="18"/>
          <w:szCs w:val="18"/>
        </w:rPr>
        <w:t>Manages incoming correspondence.</w:t>
      </w:r>
    </w:p>
    <w:p w14:paraId="3F0E96D2" w14:textId="77777777" w:rsidR="00290122" w:rsidRPr="00A003AA" w:rsidRDefault="00290122" w:rsidP="005C5978">
      <w:pPr>
        <w:rPr>
          <w:rFonts w:ascii="Trebuchet MS" w:hAnsi="Trebuchet MS" w:cstheme="minorHAnsi"/>
          <w:color w:val="585858"/>
          <w:sz w:val="18"/>
          <w:szCs w:val="18"/>
          <w:u w:val="single"/>
        </w:rPr>
      </w:pPr>
    </w:p>
    <w:p w14:paraId="6C9A899D" w14:textId="1A01A145" w:rsidR="00472129" w:rsidRPr="0040602C" w:rsidRDefault="005228E4"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Financial</w:t>
      </w:r>
    </w:p>
    <w:p w14:paraId="47F5C38C" w14:textId="77777777" w:rsidR="005228E4" w:rsidRPr="003017D0" w:rsidRDefault="005228E4" w:rsidP="005228E4">
      <w:pPr>
        <w:pStyle w:val="ListParagraph"/>
        <w:numPr>
          <w:ilvl w:val="0"/>
          <w:numId w:val="11"/>
        </w:numPr>
        <w:rPr>
          <w:rFonts w:ascii="Trebuchet MS" w:hAnsi="Trebuchet MS" w:cstheme="minorHAnsi"/>
          <w:color w:val="585858"/>
          <w:sz w:val="18"/>
          <w:szCs w:val="18"/>
        </w:rPr>
      </w:pPr>
      <w:r w:rsidRPr="003017D0">
        <w:rPr>
          <w:rFonts w:ascii="Trebuchet MS" w:hAnsi="Trebuchet MS" w:cstheme="minorHAnsi"/>
          <w:color w:val="585858"/>
          <w:sz w:val="18"/>
          <w:szCs w:val="18"/>
        </w:rPr>
        <w:t xml:space="preserve">Works with a professional advisor to manage practice and department budgets. </w:t>
      </w:r>
    </w:p>
    <w:p w14:paraId="3A5BA661" w14:textId="77777777" w:rsidR="005228E4" w:rsidRPr="003017D0" w:rsidRDefault="005228E4" w:rsidP="005228E4">
      <w:pPr>
        <w:pStyle w:val="ListParagraph"/>
        <w:numPr>
          <w:ilvl w:val="0"/>
          <w:numId w:val="11"/>
        </w:numPr>
        <w:rPr>
          <w:rFonts w:ascii="Trebuchet MS" w:hAnsi="Trebuchet MS" w:cstheme="minorHAnsi"/>
          <w:color w:val="585858"/>
          <w:sz w:val="18"/>
          <w:szCs w:val="18"/>
        </w:rPr>
      </w:pPr>
      <w:r w:rsidRPr="003017D0">
        <w:rPr>
          <w:rFonts w:ascii="Trebuchet MS" w:hAnsi="Trebuchet MS" w:cstheme="minorHAnsi"/>
          <w:color w:val="585858"/>
          <w:sz w:val="18"/>
          <w:szCs w:val="18"/>
        </w:rPr>
        <w:t>Works with the physician owner to ensure the availability of funds for operational consistency.</w:t>
      </w:r>
    </w:p>
    <w:p w14:paraId="690AACE1" w14:textId="77777777" w:rsidR="005228E4" w:rsidRPr="003017D0" w:rsidRDefault="005228E4" w:rsidP="005228E4">
      <w:pPr>
        <w:pStyle w:val="ListParagraph"/>
        <w:numPr>
          <w:ilvl w:val="0"/>
          <w:numId w:val="11"/>
        </w:numPr>
        <w:rPr>
          <w:rFonts w:ascii="Trebuchet MS" w:hAnsi="Trebuchet MS" w:cstheme="minorHAnsi"/>
          <w:color w:val="585858"/>
          <w:sz w:val="18"/>
          <w:szCs w:val="18"/>
        </w:rPr>
      </w:pPr>
      <w:r w:rsidRPr="003017D0">
        <w:rPr>
          <w:rFonts w:ascii="Trebuchet MS" w:hAnsi="Trebuchet MS" w:cstheme="minorHAnsi"/>
          <w:color w:val="585858"/>
          <w:sz w:val="18"/>
          <w:szCs w:val="18"/>
        </w:rPr>
        <w:t>Performs daily and month-end closing.</w:t>
      </w:r>
    </w:p>
    <w:p w14:paraId="5997252E" w14:textId="77777777" w:rsidR="005228E4" w:rsidRPr="003017D0" w:rsidRDefault="005228E4" w:rsidP="005228E4">
      <w:pPr>
        <w:pStyle w:val="ListParagraph"/>
        <w:numPr>
          <w:ilvl w:val="0"/>
          <w:numId w:val="11"/>
        </w:numPr>
        <w:rPr>
          <w:rFonts w:ascii="Trebuchet MS" w:hAnsi="Trebuchet MS" w:cstheme="minorHAnsi"/>
          <w:color w:val="585858"/>
          <w:sz w:val="18"/>
          <w:szCs w:val="18"/>
        </w:rPr>
      </w:pPr>
      <w:r w:rsidRPr="003017D0">
        <w:rPr>
          <w:rFonts w:ascii="Trebuchet MS" w:hAnsi="Trebuchet MS" w:cstheme="minorHAnsi"/>
          <w:color w:val="585858"/>
          <w:sz w:val="18"/>
          <w:szCs w:val="18"/>
        </w:rPr>
        <w:t>Provides supporting documentation for audits.</w:t>
      </w:r>
    </w:p>
    <w:p w14:paraId="7621DA71" w14:textId="77777777" w:rsidR="00472129" w:rsidRDefault="00472129" w:rsidP="00472129">
      <w:pPr>
        <w:spacing w:line="276" w:lineRule="auto"/>
        <w:rPr>
          <w:rFonts w:ascii="Trebuchet MS" w:hAnsi="Trebuchet MS" w:cstheme="minorHAnsi"/>
          <w:b/>
          <w:bCs/>
          <w:color w:val="46166B"/>
          <w:sz w:val="18"/>
          <w:szCs w:val="18"/>
        </w:rPr>
      </w:pPr>
    </w:p>
    <w:p w14:paraId="0BC604EF" w14:textId="42C814BA" w:rsidR="00472129" w:rsidRPr="0040602C" w:rsidRDefault="005228E4"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Human Resources</w:t>
      </w:r>
    </w:p>
    <w:p w14:paraId="3D6C85EB" w14:textId="48DEA958" w:rsidR="005228E4" w:rsidRPr="003017D0" w:rsidRDefault="005228E4" w:rsidP="005228E4">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Leads a team of secretaries, receptionists, medical records professionals</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others as applicable.</w:t>
      </w:r>
    </w:p>
    <w:p w14:paraId="075A68E2" w14:textId="2113618C" w:rsidR="005228E4" w:rsidRPr="003017D0" w:rsidRDefault="005228E4" w:rsidP="005228E4">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Coordinates hiring new team members, negotiating benefits, developing personnel policies</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resolving conflicts.</w:t>
      </w:r>
    </w:p>
    <w:p w14:paraId="327657C8" w14:textId="562AF3FA" w:rsidR="005228E4" w:rsidRPr="003017D0" w:rsidRDefault="005228E4" w:rsidP="005228E4">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Recruits, trains</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supervises new members of the administrative team.</w:t>
      </w:r>
    </w:p>
    <w:p w14:paraId="0112578C" w14:textId="38D0A5E8" w:rsidR="005228E4" w:rsidRPr="003017D0" w:rsidRDefault="005228E4" w:rsidP="005228E4">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Maintains job results of direct reports by counseling and disciplining employees, planning, monitoring</w:t>
      </w:r>
      <w:r w:rsidR="007A5DD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appraising job results. Conducts performance evaluations and </w:t>
      </w:r>
      <w:r w:rsidR="00C32B5F">
        <w:rPr>
          <w:rFonts w:ascii="Trebuchet MS" w:hAnsi="Trebuchet MS" w:cstheme="minorHAnsi"/>
          <w:color w:val="585858"/>
          <w:sz w:val="18"/>
          <w:szCs w:val="18"/>
        </w:rPr>
        <w:t>recommends</w:t>
      </w:r>
      <w:r w:rsidRPr="003017D0">
        <w:rPr>
          <w:rFonts w:ascii="Trebuchet MS" w:hAnsi="Trebuchet MS" w:cstheme="minorHAnsi"/>
          <w:color w:val="585858"/>
          <w:sz w:val="18"/>
          <w:szCs w:val="18"/>
        </w:rPr>
        <w:t xml:space="preserve"> personnel actions; motivates team members to achieve peak productivity and performance. Coordinates employment termination when necessary.</w:t>
      </w:r>
    </w:p>
    <w:p w14:paraId="37B538B4" w14:textId="77777777" w:rsidR="005228E4" w:rsidRPr="003017D0" w:rsidRDefault="005228E4" w:rsidP="005228E4">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Manages team member schedules and work hours. Coordinates payroll processing in conjunction with the payroll manager.</w:t>
      </w:r>
    </w:p>
    <w:p w14:paraId="351AFF20" w14:textId="37799172" w:rsidR="0040602C" w:rsidRPr="005228E4" w:rsidRDefault="005228E4" w:rsidP="0040602C">
      <w:pPr>
        <w:pStyle w:val="ListParagraph"/>
        <w:numPr>
          <w:ilvl w:val="0"/>
          <w:numId w:val="12"/>
        </w:numPr>
        <w:rPr>
          <w:rFonts w:ascii="Trebuchet MS" w:hAnsi="Trebuchet MS" w:cstheme="minorHAnsi"/>
          <w:color w:val="585858"/>
          <w:sz w:val="18"/>
          <w:szCs w:val="18"/>
        </w:rPr>
      </w:pPr>
      <w:r w:rsidRPr="003017D0">
        <w:rPr>
          <w:rFonts w:ascii="Trebuchet MS" w:hAnsi="Trebuchet MS" w:cstheme="minorHAnsi"/>
          <w:color w:val="585858"/>
          <w:sz w:val="18"/>
          <w:szCs w:val="18"/>
        </w:rPr>
        <w:t>Verifies all overtime, holiday, vacation</w:t>
      </w:r>
      <w:r w:rsidR="00C32B5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ancillary reimbursable hours with the appropriate management personnel before scheduling and approving work hours.</w:t>
      </w:r>
    </w:p>
    <w:p w14:paraId="01013420" w14:textId="77777777" w:rsidR="005228E4" w:rsidRDefault="005228E4" w:rsidP="0040602C">
      <w:pPr>
        <w:rPr>
          <w:rFonts w:ascii="Trebuchet MS" w:hAnsi="Trebuchet MS" w:cstheme="minorHAnsi"/>
          <w:color w:val="585858"/>
          <w:sz w:val="18"/>
          <w:szCs w:val="18"/>
        </w:rPr>
      </w:pPr>
    </w:p>
    <w:p w14:paraId="090DE9BE" w14:textId="77777777" w:rsidR="00900DC2" w:rsidRDefault="00900DC2" w:rsidP="0040602C">
      <w:pPr>
        <w:rPr>
          <w:rFonts w:ascii="Trebuchet MS" w:hAnsi="Trebuchet MS" w:cstheme="minorHAnsi"/>
          <w:color w:val="585858"/>
          <w:sz w:val="18"/>
          <w:szCs w:val="18"/>
        </w:rPr>
      </w:pPr>
    </w:p>
    <w:p w14:paraId="50511B03" w14:textId="77777777" w:rsidR="00900DC2" w:rsidRDefault="00900DC2" w:rsidP="0040602C">
      <w:pPr>
        <w:rPr>
          <w:rFonts w:ascii="Trebuchet MS" w:hAnsi="Trebuchet MS" w:cstheme="minorHAnsi"/>
          <w:color w:val="585858"/>
          <w:sz w:val="18"/>
          <w:szCs w:val="18"/>
        </w:rPr>
      </w:pPr>
    </w:p>
    <w:p w14:paraId="5929F632" w14:textId="5CC45565" w:rsidR="00E72ACE" w:rsidRDefault="0040602C" w:rsidP="00472129">
      <w:pPr>
        <w:ind w:right="137"/>
        <w:rPr>
          <w:rFonts w:ascii="Trebuchet MS" w:hAnsi="Trebuchet MS"/>
          <w:color w:val="585858"/>
          <w:sz w:val="12"/>
          <w:szCs w:val="12"/>
        </w:rPr>
        <w:sectPr w:rsidR="00E72ACE"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sidR="00E72ACE">
        <w:rPr>
          <w:rFonts w:ascii="Trebuchet MS" w:hAnsi="Trebuchet MS"/>
          <w:color w:val="585858"/>
          <w:sz w:val="12"/>
          <w:szCs w:val="12"/>
        </w:rPr>
        <w:t>.</w:t>
      </w:r>
    </w:p>
    <w:p w14:paraId="7F88503F" w14:textId="222CD9B3" w:rsidR="0040602C" w:rsidRDefault="0040602C" w:rsidP="00E72ACE">
      <w:pPr>
        <w:ind w:right="137"/>
        <w:rPr>
          <w:rFonts w:ascii="Trebuchet MS" w:hAnsi="Trebuchet MS"/>
          <w:color w:val="585858"/>
          <w:sz w:val="12"/>
          <w:szCs w:val="12"/>
        </w:rPr>
      </w:pPr>
      <w:r w:rsidRPr="00EB4033">
        <w:rPr>
          <w:noProof/>
          <w:sz w:val="16"/>
          <w:szCs w:val="16"/>
        </w:rPr>
        <w:drawing>
          <wp:anchor distT="0" distB="0" distL="114300" distR="114300" simplePos="0" relativeHeight="251659264" behindDoc="0" locked="0" layoutInCell="1" allowOverlap="1" wp14:anchorId="41D02D11" wp14:editId="1F92D1EC">
            <wp:simplePos x="0" y="0"/>
            <wp:positionH relativeFrom="column">
              <wp:posOffset>-92158</wp:posOffset>
            </wp:positionH>
            <wp:positionV relativeFrom="paragraph">
              <wp:posOffset>74930</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9344236" w14:textId="07FF0747" w:rsidR="0040602C" w:rsidRDefault="0040602C" w:rsidP="0040602C">
      <w:pPr>
        <w:ind w:left="180" w:right="137"/>
        <w:rPr>
          <w:rFonts w:ascii="Trebuchet MS" w:hAnsi="Trebuchet MS"/>
          <w:color w:val="585858"/>
          <w:sz w:val="12"/>
          <w:szCs w:val="12"/>
        </w:rPr>
      </w:pPr>
    </w:p>
    <w:p w14:paraId="6B330D26" w14:textId="29079005" w:rsidR="0040602C" w:rsidRDefault="0040602C" w:rsidP="0040602C">
      <w:pPr>
        <w:ind w:left="180" w:right="137"/>
        <w:rPr>
          <w:rFonts w:ascii="Trebuchet MS" w:hAnsi="Trebuchet MS"/>
          <w:color w:val="585858"/>
          <w:sz w:val="12"/>
          <w:szCs w:val="12"/>
        </w:rPr>
      </w:pPr>
    </w:p>
    <w:p w14:paraId="62A2A518" w14:textId="77777777" w:rsidR="00E72ACE" w:rsidRDefault="00E72ACE" w:rsidP="0040602C">
      <w:pPr>
        <w:ind w:left="180" w:right="137"/>
        <w:rPr>
          <w:rFonts w:ascii="Trebuchet MS" w:hAnsi="Trebuchet MS" w:cs="Mukta Regular"/>
          <w:color w:val="585858"/>
          <w:sz w:val="12"/>
          <w:szCs w:val="12"/>
        </w:rPr>
      </w:pPr>
    </w:p>
    <w:p w14:paraId="2A4600EE" w14:textId="77777777" w:rsidR="00E72ACE" w:rsidRDefault="0040602C" w:rsidP="00472129">
      <w:pPr>
        <w:ind w:left="180" w:right="137" w:hanging="180"/>
        <w:rPr>
          <w:rFonts w:ascii="Trebuchet MS" w:hAnsi="Trebuchet MS" w:cs="Mukta Regular"/>
          <w:color w:val="585858"/>
          <w:sz w:val="12"/>
          <w:szCs w:val="12"/>
        </w:rPr>
        <w:sectPr w:rsidR="00E72ACE"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1A24448C" w14:textId="0DC19C36" w:rsidR="005228E4" w:rsidRDefault="005228E4" w:rsidP="00472129">
      <w:pPr>
        <w:rPr>
          <w:rFonts w:ascii="Trebuchet MS" w:hAnsi="Trebuchet MS" w:cstheme="minorHAnsi"/>
          <w:color w:val="585858"/>
          <w:sz w:val="18"/>
          <w:szCs w:val="18"/>
        </w:rPr>
      </w:pPr>
      <w:r>
        <w:rPr>
          <w:rFonts w:ascii="Trebuchet MS" w:hAnsi="Trebuchet MS" w:cstheme="minorHAnsi"/>
          <w:color w:val="585858"/>
          <w:sz w:val="18"/>
          <w:szCs w:val="18"/>
        </w:rPr>
        <w:br w:type="page"/>
      </w:r>
    </w:p>
    <w:p w14:paraId="58760912" w14:textId="458C6F67" w:rsidR="00472129" w:rsidRPr="0040602C" w:rsidRDefault="005228E4"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lastRenderedPageBreak/>
        <w:t>Medical Records</w:t>
      </w:r>
    </w:p>
    <w:p w14:paraId="555318D1" w14:textId="042A06F4" w:rsidR="00472129" w:rsidRPr="00AA0F50" w:rsidRDefault="005228E4" w:rsidP="00472129">
      <w:pPr>
        <w:pStyle w:val="ListParagraph"/>
        <w:numPr>
          <w:ilvl w:val="0"/>
          <w:numId w:val="8"/>
        </w:numPr>
        <w:spacing w:before="0"/>
        <w:rPr>
          <w:rFonts w:ascii="Trebuchet MS" w:hAnsi="Trebuchet MS" w:cstheme="minorHAnsi"/>
          <w:color w:val="585858"/>
          <w:sz w:val="18"/>
          <w:szCs w:val="18"/>
        </w:rPr>
      </w:pPr>
      <w:r w:rsidRPr="003017D0">
        <w:rPr>
          <w:rFonts w:ascii="Trebuchet MS" w:hAnsi="Trebuchet MS" w:cstheme="minorHAnsi"/>
          <w:color w:val="585858"/>
          <w:sz w:val="18"/>
          <w:szCs w:val="18"/>
        </w:rPr>
        <w:t>Manages patient records and information system, guaranteeing medical records are stored properly.</w:t>
      </w:r>
    </w:p>
    <w:p w14:paraId="742B220A" w14:textId="77777777" w:rsidR="005C5978" w:rsidRPr="00A003AA" w:rsidRDefault="005C5978" w:rsidP="00E72ACE">
      <w:pPr>
        <w:spacing w:line="276" w:lineRule="auto"/>
        <w:rPr>
          <w:rFonts w:ascii="Trebuchet MS" w:hAnsi="Trebuchet MS" w:cstheme="minorHAnsi"/>
          <w:color w:val="585858"/>
          <w:sz w:val="18"/>
          <w:szCs w:val="18"/>
          <w:u w:val="single"/>
        </w:rPr>
      </w:pPr>
    </w:p>
    <w:p w14:paraId="35C5D39E" w14:textId="257B5304" w:rsidR="005C5978" w:rsidRPr="00E72ACE" w:rsidRDefault="005228E4" w:rsidP="00E72ACE">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Marketing and Customer Service</w:t>
      </w:r>
    </w:p>
    <w:p w14:paraId="0B3B4616" w14:textId="77777777" w:rsidR="005228E4" w:rsidRPr="003017D0" w:rsidRDefault="005228E4" w:rsidP="005228E4">
      <w:pPr>
        <w:pStyle w:val="ListParagraph"/>
        <w:numPr>
          <w:ilvl w:val="0"/>
          <w:numId w:val="13"/>
        </w:numPr>
        <w:rPr>
          <w:rFonts w:ascii="Trebuchet MS" w:hAnsi="Trebuchet MS" w:cstheme="minorHAnsi"/>
          <w:color w:val="585858"/>
          <w:sz w:val="18"/>
          <w:szCs w:val="18"/>
        </w:rPr>
      </w:pPr>
      <w:r w:rsidRPr="003017D0">
        <w:rPr>
          <w:rFonts w:ascii="Trebuchet MS" w:hAnsi="Trebuchet MS" w:cstheme="minorHAnsi"/>
          <w:color w:val="585858"/>
          <w:sz w:val="18"/>
          <w:szCs w:val="18"/>
        </w:rPr>
        <w:t>Oversees marketing of the practice brand and ensures customer satisfaction.</w:t>
      </w:r>
    </w:p>
    <w:p w14:paraId="7BFC7482" w14:textId="77777777" w:rsidR="005228E4" w:rsidRPr="003017D0" w:rsidRDefault="005228E4" w:rsidP="005228E4">
      <w:pPr>
        <w:pStyle w:val="ListParagraph"/>
        <w:numPr>
          <w:ilvl w:val="0"/>
          <w:numId w:val="13"/>
        </w:numPr>
        <w:rPr>
          <w:rFonts w:ascii="Trebuchet MS" w:hAnsi="Trebuchet MS" w:cstheme="minorHAnsi"/>
          <w:color w:val="585858"/>
          <w:sz w:val="18"/>
          <w:szCs w:val="18"/>
        </w:rPr>
      </w:pPr>
      <w:r w:rsidRPr="003017D0">
        <w:rPr>
          <w:rFonts w:ascii="Trebuchet MS" w:hAnsi="Trebuchet MS" w:cstheme="minorHAnsi"/>
          <w:color w:val="585858"/>
          <w:sz w:val="18"/>
          <w:szCs w:val="18"/>
        </w:rPr>
        <w:t>Interacts with patients and gains customer feedback about the practice.</w:t>
      </w:r>
    </w:p>
    <w:p w14:paraId="1F0E9A1C" w14:textId="77777777" w:rsidR="005228E4" w:rsidRPr="003017D0" w:rsidRDefault="005228E4" w:rsidP="005228E4">
      <w:pPr>
        <w:pStyle w:val="ListParagraph"/>
        <w:numPr>
          <w:ilvl w:val="0"/>
          <w:numId w:val="13"/>
        </w:numPr>
        <w:rPr>
          <w:rFonts w:ascii="Trebuchet MS" w:hAnsi="Trebuchet MS" w:cstheme="minorHAnsi"/>
          <w:color w:val="585858"/>
          <w:sz w:val="18"/>
          <w:szCs w:val="18"/>
        </w:rPr>
      </w:pPr>
      <w:r w:rsidRPr="003017D0">
        <w:rPr>
          <w:rFonts w:ascii="Trebuchet MS" w:hAnsi="Trebuchet MS" w:cstheme="minorHAnsi"/>
          <w:color w:val="585858"/>
          <w:sz w:val="18"/>
          <w:szCs w:val="18"/>
        </w:rPr>
        <w:t>Addresses patient complaints in a compassionate and timely fashion.</w:t>
      </w:r>
    </w:p>
    <w:p w14:paraId="0E3AF9D1" w14:textId="77777777" w:rsidR="005228E4" w:rsidRPr="003017D0" w:rsidRDefault="005228E4" w:rsidP="005228E4">
      <w:pPr>
        <w:pStyle w:val="ListParagraph"/>
        <w:numPr>
          <w:ilvl w:val="0"/>
          <w:numId w:val="13"/>
        </w:numPr>
        <w:rPr>
          <w:rFonts w:ascii="Trebuchet MS" w:hAnsi="Trebuchet MS" w:cstheme="minorHAnsi"/>
          <w:color w:val="585858"/>
          <w:sz w:val="18"/>
          <w:szCs w:val="18"/>
        </w:rPr>
      </w:pPr>
      <w:r w:rsidRPr="003017D0">
        <w:rPr>
          <w:rFonts w:ascii="Trebuchet MS" w:hAnsi="Trebuchet MS" w:cstheme="minorHAnsi"/>
          <w:color w:val="585858"/>
          <w:sz w:val="18"/>
          <w:szCs w:val="18"/>
        </w:rPr>
        <w:t>Manages the production of patient brochures, newsletters, other correspondence, and marketing and advertising material.</w:t>
      </w:r>
    </w:p>
    <w:p w14:paraId="058B692F" w14:textId="77777777" w:rsidR="005C5978" w:rsidRDefault="005C5978" w:rsidP="005C5978">
      <w:pPr>
        <w:rPr>
          <w:rFonts w:ascii="Trebuchet MS" w:hAnsi="Trebuchet MS" w:cstheme="minorHAnsi"/>
          <w:color w:val="585858"/>
          <w:sz w:val="18"/>
          <w:szCs w:val="18"/>
        </w:rPr>
      </w:pPr>
    </w:p>
    <w:p w14:paraId="0BF10C86" w14:textId="0E1B85FD" w:rsidR="005228E4" w:rsidRPr="00E72ACE" w:rsidRDefault="005228E4" w:rsidP="005228E4">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Quality Programs</w:t>
      </w:r>
    </w:p>
    <w:p w14:paraId="0899601B" w14:textId="5A98B3DB" w:rsidR="005228E4"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Supports quality program initiatives across practice operations.</w:t>
      </w:r>
      <w:r>
        <w:rPr>
          <w:rFonts w:ascii="Trebuchet MS" w:hAnsi="Trebuchet MS" w:cstheme="minorHAnsi"/>
          <w:color w:val="585858"/>
          <w:sz w:val="18"/>
          <w:szCs w:val="18"/>
        </w:rPr>
        <w:br/>
      </w:r>
    </w:p>
    <w:p w14:paraId="0A3176C7" w14:textId="65F7F4D9" w:rsidR="005228E4" w:rsidRPr="00E72ACE" w:rsidRDefault="005228E4" w:rsidP="005228E4">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Billing</w:t>
      </w:r>
    </w:p>
    <w:p w14:paraId="6B91DAA8"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Follows up on any issues regarding the accuracy and completeness of claims.</w:t>
      </w:r>
    </w:p>
    <w:p w14:paraId="557E5079"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Audits current procedures to monitor and improve the efficiency of billing and collections operations.</w:t>
      </w:r>
    </w:p>
    <w:p w14:paraId="69E20C18"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Ensures that the activities of the billing operations are conducted consistently with overall department protocol and follow federal, state, and payer regulations, guidelines, and requirements.</w:t>
      </w:r>
    </w:p>
    <w:p w14:paraId="1FF6E244"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Participates in the development and implementation of standard operating policies and procedures with support from billing team members.</w:t>
      </w:r>
    </w:p>
    <w:p w14:paraId="5D53139B" w14:textId="0807A632"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 xml:space="preserve">Reviews and interprets operational data to assess the need for procedural revisions and </w:t>
      </w:r>
      <w:r w:rsidR="00C32B5F" w:rsidRPr="003017D0">
        <w:rPr>
          <w:rFonts w:ascii="Trebuchet MS" w:hAnsi="Trebuchet MS" w:cstheme="minorHAnsi"/>
          <w:color w:val="585858"/>
          <w:sz w:val="18"/>
          <w:szCs w:val="18"/>
        </w:rPr>
        <w:t>enhancements.</w:t>
      </w:r>
    </w:p>
    <w:p w14:paraId="57241765" w14:textId="04335280"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Analyzes trends impacting charges, coding, collection</w:t>
      </w:r>
      <w:r w:rsidR="00C32B5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accounts receivable. Takes appropriate action to realign team members and revise policies and procedures.</w:t>
      </w:r>
    </w:p>
    <w:p w14:paraId="1EA261B9"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Responsible for physician credentialing actions.</w:t>
      </w:r>
    </w:p>
    <w:p w14:paraId="568BBC7D"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Understands and remains updated with the latest coding and billing regulations and compliance requirements.</w:t>
      </w:r>
    </w:p>
    <w:p w14:paraId="49CAEFC9" w14:textId="77777777" w:rsidR="005228E4" w:rsidRPr="003017D0" w:rsidRDefault="005228E4" w:rsidP="005228E4">
      <w:pPr>
        <w:pStyle w:val="ListParagraph"/>
        <w:numPr>
          <w:ilvl w:val="0"/>
          <w:numId w:val="1"/>
        </w:numPr>
        <w:rPr>
          <w:rFonts w:ascii="Trebuchet MS" w:hAnsi="Trebuchet MS" w:cstheme="minorHAnsi"/>
          <w:color w:val="585858"/>
          <w:sz w:val="18"/>
          <w:szCs w:val="18"/>
        </w:rPr>
      </w:pPr>
      <w:r w:rsidRPr="003017D0">
        <w:rPr>
          <w:rFonts w:ascii="Trebuchet MS" w:hAnsi="Trebuchet MS" w:cstheme="minorHAnsi"/>
          <w:color w:val="585858"/>
          <w:sz w:val="18"/>
          <w:szCs w:val="18"/>
        </w:rPr>
        <w:t>Maintains working knowledge of all health information management issues, such as HIPAA and all other relevant health regulations.</w:t>
      </w:r>
    </w:p>
    <w:p w14:paraId="6D129992" w14:textId="77777777" w:rsidR="005228E4" w:rsidRPr="005228E4" w:rsidRDefault="005228E4" w:rsidP="005228E4">
      <w:pPr>
        <w:rPr>
          <w:rFonts w:ascii="Trebuchet MS" w:hAnsi="Trebuchet MS" w:cstheme="minorHAnsi"/>
          <w:color w:val="585858"/>
          <w:sz w:val="18"/>
          <w:szCs w:val="18"/>
        </w:rPr>
      </w:pPr>
    </w:p>
    <w:p w14:paraId="29FAE8AE" w14:textId="6084A073" w:rsidR="005228E4" w:rsidRPr="00E72ACE" w:rsidRDefault="005228E4" w:rsidP="005228E4">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Professional Growth</w:t>
      </w:r>
    </w:p>
    <w:p w14:paraId="3AAAA971" w14:textId="4488EF61" w:rsidR="005228E4" w:rsidRDefault="005228E4" w:rsidP="005228E4">
      <w:pPr>
        <w:pStyle w:val="ListParagraph"/>
        <w:numPr>
          <w:ilvl w:val="0"/>
          <w:numId w:val="2"/>
        </w:numPr>
        <w:rPr>
          <w:rFonts w:ascii="Trebuchet MS" w:hAnsi="Trebuchet MS" w:cstheme="minorHAnsi"/>
          <w:color w:val="585858"/>
          <w:sz w:val="18"/>
          <w:szCs w:val="18"/>
        </w:rPr>
      </w:pPr>
      <w:r w:rsidRPr="003017D0">
        <w:rPr>
          <w:rFonts w:ascii="Trebuchet MS" w:hAnsi="Trebuchet MS" w:cstheme="minorHAnsi"/>
          <w:color w:val="585858"/>
          <w:sz w:val="18"/>
          <w:szCs w:val="18"/>
        </w:rPr>
        <w:t>Maintains professional and technical knowledge by attending educational workshops, reviewing publications, establishing personal networks and participating in professional societies.</w:t>
      </w:r>
      <w:r>
        <w:rPr>
          <w:rFonts w:ascii="Trebuchet MS" w:hAnsi="Trebuchet MS" w:cstheme="minorHAnsi"/>
          <w:color w:val="585858"/>
          <w:sz w:val="18"/>
          <w:szCs w:val="18"/>
        </w:rPr>
        <w:br/>
      </w:r>
    </w:p>
    <w:p w14:paraId="17C79B65" w14:textId="6C985CBC" w:rsidR="005228E4" w:rsidRPr="00E72ACE" w:rsidRDefault="005228E4" w:rsidP="005228E4">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General</w:t>
      </w:r>
    </w:p>
    <w:p w14:paraId="4977B8D2" w14:textId="77777777" w:rsidR="005228E4" w:rsidRPr="003017D0" w:rsidRDefault="005228E4" w:rsidP="005228E4">
      <w:pPr>
        <w:pStyle w:val="ListParagraph"/>
        <w:numPr>
          <w:ilvl w:val="0"/>
          <w:numId w:val="2"/>
        </w:numPr>
        <w:rPr>
          <w:rFonts w:ascii="Trebuchet MS" w:hAnsi="Trebuchet MS" w:cstheme="minorHAnsi"/>
          <w:color w:val="585858"/>
          <w:sz w:val="18"/>
          <w:szCs w:val="18"/>
        </w:rPr>
      </w:pPr>
      <w:r w:rsidRPr="003017D0">
        <w:rPr>
          <w:rFonts w:ascii="Trebuchet MS" w:hAnsi="Trebuchet MS" w:cstheme="minorHAnsi"/>
          <w:color w:val="585858"/>
          <w:sz w:val="18"/>
          <w:szCs w:val="18"/>
        </w:rPr>
        <w:t>Protects the organization by keeping information confidential.</w:t>
      </w:r>
    </w:p>
    <w:p w14:paraId="10FA1992" w14:textId="77777777" w:rsidR="005228E4" w:rsidRPr="003017D0" w:rsidRDefault="005228E4" w:rsidP="005228E4">
      <w:pPr>
        <w:pStyle w:val="ListParagraph"/>
        <w:numPr>
          <w:ilvl w:val="0"/>
          <w:numId w:val="2"/>
        </w:numPr>
        <w:rPr>
          <w:rFonts w:ascii="Trebuchet MS" w:hAnsi="Trebuchet MS" w:cstheme="minorHAnsi"/>
          <w:color w:val="585858"/>
          <w:sz w:val="18"/>
          <w:szCs w:val="18"/>
        </w:rPr>
      </w:pPr>
      <w:r w:rsidRPr="003017D0">
        <w:rPr>
          <w:rFonts w:ascii="Trebuchet MS" w:hAnsi="Trebuchet MS" w:cstheme="minorHAnsi"/>
          <w:color w:val="585858"/>
          <w:sz w:val="18"/>
          <w:szCs w:val="18"/>
        </w:rPr>
        <w:t>Accomplishes the organization’s mission by completing related results as needed.</w:t>
      </w:r>
    </w:p>
    <w:p w14:paraId="65B3C23D" w14:textId="77777777" w:rsidR="005228E4" w:rsidRPr="003017D0" w:rsidRDefault="005228E4" w:rsidP="005228E4">
      <w:pPr>
        <w:pStyle w:val="ListParagraph"/>
        <w:numPr>
          <w:ilvl w:val="0"/>
          <w:numId w:val="2"/>
        </w:numPr>
        <w:rPr>
          <w:rFonts w:ascii="Trebuchet MS" w:hAnsi="Trebuchet MS" w:cstheme="minorHAnsi"/>
          <w:color w:val="585858"/>
          <w:sz w:val="18"/>
          <w:szCs w:val="18"/>
        </w:rPr>
      </w:pPr>
      <w:r w:rsidRPr="003017D0">
        <w:rPr>
          <w:rFonts w:ascii="Trebuchet MS" w:hAnsi="Trebuchet MS" w:cstheme="minorHAnsi"/>
          <w:color w:val="585858"/>
          <w:sz w:val="18"/>
          <w:szCs w:val="18"/>
        </w:rPr>
        <w:t>Complies with federal, state and local legal requirements by studying policies, enforcing adherence to them, filing reports, and advising management on needed actions.</w:t>
      </w:r>
    </w:p>
    <w:p w14:paraId="3C2F93F3" w14:textId="77777777" w:rsidR="005228E4" w:rsidRPr="003017D0" w:rsidRDefault="005228E4" w:rsidP="005228E4">
      <w:pPr>
        <w:pStyle w:val="ListParagraph"/>
        <w:numPr>
          <w:ilvl w:val="0"/>
          <w:numId w:val="2"/>
        </w:numPr>
        <w:rPr>
          <w:rFonts w:ascii="Trebuchet MS" w:hAnsi="Trebuchet MS" w:cstheme="minorHAnsi"/>
          <w:color w:val="585858"/>
          <w:sz w:val="18"/>
          <w:szCs w:val="18"/>
        </w:rPr>
      </w:pPr>
      <w:r w:rsidRPr="003017D0">
        <w:rPr>
          <w:rFonts w:ascii="Trebuchet MS" w:hAnsi="Trebuchet MS" w:cstheme="minorHAnsi"/>
          <w:color w:val="585858"/>
          <w:sz w:val="18"/>
          <w:szCs w:val="18"/>
        </w:rPr>
        <w:t>Contributes to team effort by accomplishing related results as needed.</w:t>
      </w:r>
    </w:p>
    <w:p w14:paraId="44E402AA" w14:textId="77777777" w:rsidR="005228E4" w:rsidRPr="00A003AA" w:rsidRDefault="005228E4" w:rsidP="005228E4">
      <w:pPr>
        <w:rPr>
          <w:rFonts w:ascii="Trebuchet MS" w:hAnsi="Trebuchet MS" w:cstheme="minorHAnsi"/>
          <w:color w:val="585858"/>
          <w:sz w:val="18"/>
          <w:szCs w:val="18"/>
        </w:rPr>
      </w:pPr>
    </w:p>
    <w:p w14:paraId="2B003C67" w14:textId="77777777" w:rsidR="005E76A5" w:rsidRPr="005E76A5" w:rsidRDefault="005E76A5" w:rsidP="005E76A5">
      <w:pPr>
        <w:rPr>
          <w:rFonts w:ascii="Trebuchet MS" w:hAnsi="Trebuchet MS" w:cstheme="minorHAnsi"/>
          <w:color w:val="585858"/>
          <w:sz w:val="18"/>
          <w:szCs w:val="18"/>
        </w:rPr>
      </w:pPr>
    </w:p>
    <w:p w14:paraId="3D4B96AB" w14:textId="77777777" w:rsidR="005C5978" w:rsidRDefault="005C5978">
      <w:pPr>
        <w:rPr>
          <w:rFonts w:ascii="Trebuchet MS" w:hAnsi="Trebuchet MS"/>
          <w:color w:val="585858"/>
          <w:sz w:val="18"/>
          <w:szCs w:val="18"/>
        </w:rPr>
      </w:pPr>
    </w:p>
    <w:p w14:paraId="24B67E45" w14:textId="77777777" w:rsidR="00E72ACE" w:rsidRDefault="00E72ACE">
      <w:pPr>
        <w:rPr>
          <w:rFonts w:ascii="Trebuchet MS" w:hAnsi="Trebuchet MS"/>
          <w:color w:val="585858"/>
          <w:sz w:val="18"/>
          <w:szCs w:val="18"/>
        </w:rPr>
      </w:pPr>
    </w:p>
    <w:p w14:paraId="6F8D27AE" w14:textId="77777777" w:rsidR="00E72ACE" w:rsidRDefault="00E72ACE">
      <w:pPr>
        <w:rPr>
          <w:rFonts w:ascii="Trebuchet MS" w:hAnsi="Trebuchet MS"/>
          <w:color w:val="585858"/>
          <w:sz w:val="18"/>
          <w:szCs w:val="18"/>
        </w:rPr>
      </w:pPr>
    </w:p>
    <w:p w14:paraId="297FFD1A" w14:textId="77777777" w:rsidR="00E72ACE" w:rsidRDefault="00E72ACE">
      <w:pPr>
        <w:rPr>
          <w:rFonts w:ascii="Trebuchet MS" w:hAnsi="Trebuchet MS"/>
          <w:color w:val="585858"/>
          <w:sz w:val="18"/>
          <w:szCs w:val="18"/>
        </w:rPr>
      </w:pPr>
    </w:p>
    <w:p w14:paraId="401EC91A" w14:textId="77777777" w:rsidR="00E72ACE" w:rsidRDefault="00E72ACE">
      <w:pPr>
        <w:rPr>
          <w:rFonts w:ascii="Trebuchet MS" w:hAnsi="Trebuchet MS"/>
          <w:color w:val="585858"/>
          <w:sz w:val="18"/>
          <w:szCs w:val="18"/>
        </w:rPr>
      </w:pPr>
    </w:p>
    <w:p w14:paraId="7426AC90" w14:textId="77777777" w:rsidR="00E72ACE" w:rsidRDefault="00E72ACE">
      <w:pPr>
        <w:rPr>
          <w:rFonts w:ascii="Trebuchet MS" w:hAnsi="Trebuchet MS"/>
          <w:color w:val="585858"/>
          <w:sz w:val="18"/>
          <w:szCs w:val="18"/>
        </w:rPr>
      </w:pPr>
    </w:p>
    <w:p w14:paraId="4D9BBC73" w14:textId="77777777" w:rsidR="00E72ACE" w:rsidRDefault="00E72ACE">
      <w:pPr>
        <w:rPr>
          <w:rFonts w:ascii="Trebuchet MS" w:hAnsi="Trebuchet MS"/>
          <w:color w:val="585858"/>
          <w:sz w:val="18"/>
          <w:szCs w:val="18"/>
        </w:rPr>
      </w:pPr>
    </w:p>
    <w:p w14:paraId="1A736E5D" w14:textId="77777777" w:rsidR="00E72ACE" w:rsidRDefault="00E72ACE">
      <w:pPr>
        <w:rPr>
          <w:rFonts w:ascii="Trebuchet MS" w:hAnsi="Trebuchet MS"/>
          <w:color w:val="585858"/>
          <w:sz w:val="18"/>
          <w:szCs w:val="18"/>
        </w:rPr>
      </w:pPr>
    </w:p>
    <w:p w14:paraId="7A42C92D" w14:textId="77777777" w:rsidR="00E72ACE" w:rsidRDefault="00E72ACE">
      <w:pPr>
        <w:rPr>
          <w:rFonts w:ascii="Trebuchet MS" w:hAnsi="Trebuchet MS"/>
          <w:color w:val="585858"/>
          <w:sz w:val="18"/>
          <w:szCs w:val="18"/>
        </w:rPr>
      </w:pPr>
    </w:p>
    <w:p w14:paraId="22C71070" w14:textId="77777777" w:rsidR="00E72ACE" w:rsidRDefault="00E72ACE">
      <w:pPr>
        <w:rPr>
          <w:rFonts w:ascii="Trebuchet MS" w:hAnsi="Trebuchet MS"/>
          <w:color w:val="585858"/>
          <w:sz w:val="18"/>
          <w:szCs w:val="18"/>
        </w:rPr>
      </w:pPr>
    </w:p>
    <w:p w14:paraId="0D6BD4FB" w14:textId="77777777" w:rsidR="00E72ACE" w:rsidRDefault="00E72ACE">
      <w:pPr>
        <w:rPr>
          <w:rFonts w:ascii="Trebuchet MS" w:hAnsi="Trebuchet MS"/>
          <w:color w:val="585858"/>
          <w:sz w:val="18"/>
          <w:szCs w:val="18"/>
        </w:rPr>
      </w:pPr>
    </w:p>
    <w:p w14:paraId="4632A0CA" w14:textId="77777777" w:rsidR="00E72ACE" w:rsidRDefault="00E72ACE">
      <w:pPr>
        <w:rPr>
          <w:rFonts w:ascii="Trebuchet MS" w:hAnsi="Trebuchet MS"/>
          <w:color w:val="585858"/>
          <w:sz w:val="18"/>
          <w:szCs w:val="18"/>
        </w:rPr>
      </w:pPr>
    </w:p>
    <w:p w14:paraId="3EE5B79F" w14:textId="77777777" w:rsidR="00E72ACE" w:rsidRDefault="00E72ACE">
      <w:pPr>
        <w:rPr>
          <w:rFonts w:ascii="Trebuchet MS" w:hAnsi="Trebuchet MS"/>
          <w:color w:val="585858"/>
          <w:sz w:val="18"/>
          <w:szCs w:val="18"/>
        </w:rPr>
      </w:pPr>
    </w:p>
    <w:p w14:paraId="69FBCBE1" w14:textId="77777777" w:rsidR="00E72ACE" w:rsidRDefault="00E72ACE">
      <w:pPr>
        <w:rPr>
          <w:rFonts w:ascii="Trebuchet MS" w:hAnsi="Trebuchet MS"/>
          <w:color w:val="585858"/>
          <w:sz w:val="18"/>
          <w:szCs w:val="18"/>
        </w:rPr>
      </w:pPr>
    </w:p>
    <w:p w14:paraId="75DD0728" w14:textId="77777777" w:rsidR="00E72ACE" w:rsidRDefault="00E72ACE">
      <w:pPr>
        <w:rPr>
          <w:rFonts w:ascii="Trebuchet MS" w:hAnsi="Trebuchet MS"/>
          <w:color w:val="585858"/>
          <w:sz w:val="18"/>
          <w:szCs w:val="18"/>
        </w:rPr>
      </w:pPr>
    </w:p>
    <w:p w14:paraId="35253B49" w14:textId="77777777" w:rsidR="00E72ACE" w:rsidRDefault="00E72ACE">
      <w:pPr>
        <w:rPr>
          <w:rFonts w:ascii="Trebuchet MS" w:hAnsi="Trebuchet MS"/>
          <w:color w:val="585858"/>
          <w:sz w:val="18"/>
          <w:szCs w:val="18"/>
        </w:rPr>
      </w:pPr>
    </w:p>
    <w:p w14:paraId="34F00254" w14:textId="77777777" w:rsidR="00E72ACE" w:rsidRDefault="00E72ACE">
      <w:pPr>
        <w:rPr>
          <w:rFonts w:ascii="Trebuchet MS" w:hAnsi="Trebuchet MS"/>
          <w:color w:val="585858"/>
          <w:sz w:val="18"/>
          <w:szCs w:val="18"/>
        </w:rPr>
      </w:pPr>
    </w:p>
    <w:p w14:paraId="00516F76" w14:textId="77777777" w:rsidR="00900DC2" w:rsidRDefault="00900DC2">
      <w:pPr>
        <w:rPr>
          <w:rFonts w:ascii="Trebuchet MS" w:hAnsi="Trebuchet MS"/>
          <w:color w:val="585858"/>
          <w:sz w:val="18"/>
          <w:szCs w:val="18"/>
        </w:rPr>
      </w:pPr>
    </w:p>
    <w:p w14:paraId="2792C2A5" w14:textId="77777777" w:rsidR="00900DC2" w:rsidRDefault="00900DC2">
      <w:pPr>
        <w:rPr>
          <w:rFonts w:ascii="Trebuchet MS" w:hAnsi="Trebuchet MS"/>
          <w:color w:val="585858"/>
          <w:sz w:val="18"/>
          <w:szCs w:val="18"/>
        </w:rPr>
      </w:pPr>
    </w:p>
    <w:p w14:paraId="346A0FD9" w14:textId="77777777" w:rsidR="00E72ACE" w:rsidRDefault="00E72ACE">
      <w:pPr>
        <w:rPr>
          <w:rFonts w:ascii="Trebuchet MS" w:hAnsi="Trebuchet MS"/>
          <w:color w:val="585858"/>
          <w:sz w:val="18"/>
          <w:szCs w:val="18"/>
        </w:rPr>
      </w:pPr>
    </w:p>
    <w:p w14:paraId="57C2ACCA" w14:textId="77777777" w:rsidR="005228E4" w:rsidRDefault="005228E4" w:rsidP="005228E4">
      <w:pPr>
        <w:ind w:right="137"/>
        <w:rPr>
          <w:rFonts w:ascii="Trebuchet MS" w:hAnsi="Trebuchet MS"/>
          <w:color w:val="585858"/>
          <w:sz w:val="12"/>
          <w:szCs w:val="12"/>
        </w:rPr>
        <w:sectPr w:rsidR="005228E4"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626BB73E" w14:textId="77777777" w:rsidR="005228E4" w:rsidRDefault="005228E4" w:rsidP="005228E4">
      <w:pPr>
        <w:ind w:right="137"/>
        <w:rPr>
          <w:rFonts w:ascii="Trebuchet MS" w:hAnsi="Trebuchet MS"/>
          <w:color w:val="585858"/>
          <w:sz w:val="12"/>
          <w:szCs w:val="12"/>
        </w:rPr>
      </w:pPr>
      <w:r w:rsidRPr="00EB4033">
        <w:rPr>
          <w:noProof/>
          <w:sz w:val="16"/>
          <w:szCs w:val="16"/>
        </w:rPr>
        <w:drawing>
          <wp:anchor distT="0" distB="0" distL="114300" distR="114300" simplePos="0" relativeHeight="251667456" behindDoc="0" locked="0" layoutInCell="1" allowOverlap="1" wp14:anchorId="401C43C9" wp14:editId="17613A95">
            <wp:simplePos x="0" y="0"/>
            <wp:positionH relativeFrom="column">
              <wp:posOffset>-98784</wp:posOffset>
            </wp:positionH>
            <wp:positionV relativeFrom="paragraph">
              <wp:posOffset>74930</wp:posOffset>
            </wp:positionV>
            <wp:extent cx="1910219" cy="279370"/>
            <wp:effectExtent l="0" t="0" r="0" b="635"/>
            <wp:wrapNone/>
            <wp:docPr id="1312134098" name="Graphic 131213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961BB03" w14:textId="77777777" w:rsidR="005228E4" w:rsidRDefault="005228E4" w:rsidP="005228E4">
      <w:pPr>
        <w:ind w:left="180" w:right="137"/>
        <w:rPr>
          <w:rFonts w:ascii="Trebuchet MS" w:hAnsi="Trebuchet MS"/>
          <w:color w:val="585858"/>
          <w:sz w:val="12"/>
          <w:szCs w:val="12"/>
        </w:rPr>
      </w:pPr>
    </w:p>
    <w:p w14:paraId="155034BD" w14:textId="77777777" w:rsidR="005228E4" w:rsidRDefault="005228E4" w:rsidP="005228E4">
      <w:pPr>
        <w:ind w:left="180" w:right="137"/>
        <w:rPr>
          <w:rFonts w:ascii="Trebuchet MS" w:hAnsi="Trebuchet MS"/>
          <w:color w:val="585858"/>
          <w:sz w:val="12"/>
          <w:szCs w:val="12"/>
        </w:rPr>
      </w:pPr>
    </w:p>
    <w:p w14:paraId="4103F78C" w14:textId="77777777" w:rsidR="005228E4" w:rsidRDefault="005228E4" w:rsidP="005228E4">
      <w:pPr>
        <w:ind w:left="180" w:right="137"/>
        <w:rPr>
          <w:rFonts w:ascii="Trebuchet MS" w:hAnsi="Trebuchet MS" w:cs="Mukta Regular"/>
          <w:color w:val="585858"/>
          <w:sz w:val="12"/>
          <w:szCs w:val="12"/>
        </w:rPr>
      </w:pPr>
    </w:p>
    <w:p w14:paraId="503C9B3D" w14:textId="77777777" w:rsidR="005228E4" w:rsidRDefault="005228E4" w:rsidP="005228E4">
      <w:pPr>
        <w:ind w:right="137"/>
        <w:rPr>
          <w:rFonts w:ascii="Trebuchet MS" w:hAnsi="Trebuchet MS" w:cs="Mukta Regular"/>
          <w:color w:val="585858"/>
          <w:sz w:val="12"/>
          <w:szCs w:val="12"/>
        </w:rPr>
        <w:sectPr w:rsidR="005228E4"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46FF8D3F" w14:textId="0CF91884" w:rsidR="005228E4" w:rsidRDefault="005228E4">
      <w:pPr>
        <w:rPr>
          <w:rFonts w:ascii="Trebuchet MS" w:hAnsi="Trebuchet MS"/>
          <w:color w:val="585858"/>
          <w:sz w:val="18"/>
          <w:szCs w:val="18"/>
        </w:rPr>
      </w:pPr>
      <w:r>
        <w:rPr>
          <w:rFonts w:ascii="Trebuchet MS" w:hAnsi="Trebuchet MS"/>
          <w:color w:val="585858"/>
          <w:sz w:val="18"/>
          <w:szCs w:val="18"/>
        </w:rPr>
        <w:br w:type="page"/>
      </w:r>
    </w:p>
    <w:p w14:paraId="61C544F1" w14:textId="77777777" w:rsidR="005228E4" w:rsidRPr="00E72ACE" w:rsidRDefault="005228E4" w:rsidP="005228E4">
      <w:pPr>
        <w:spacing w:line="360"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lastRenderedPageBreak/>
        <w:t>QUALIFICATIONS AND REQUIRED SKILLS</w:t>
      </w:r>
    </w:p>
    <w:p w14:paraId="67F2B4E7" w14:textId="3D9FD9F0" w:rsidR="005228E4" w:rsidRPr="003017D0" w:rsidRDefault="00C32B5F" w:rsidP="005228E4">
      <w:pPr>
        <w:pStyle w:val="ListParagraph"/>
        <w:numPr>
          <w:ilvl w:val="0"/>
          <w:numId w:val="3"/>
        </w:numPr>
        <w:rPr>
          <w:rFonts w:ascii="Trebuchet MS" w:hAnsi="Trebuchet MS" w:cstheme="minorHAnsi"/>
          <w:color w:val="585858"/>
          <w:sz w:val="18"/>
          <w:szCs w:val="18"/>
        </w:rPr>
      </w:pPr>
      <w:proofErr w:type="gramStart"/>
      <w:r w:rsidRPr="003017D0">
        <w:rPr>
          <w:rFonts w:ascii="Trebuchet MS" w:hAnsi="Trebuchet MS" w:cstheme="minorHAnsi"/>
          <w:color w:val="585858"/>
          <w:sz w:val="18"/>
          <w:szCs w:val="18"/>
        </w:rPr>
        <w:t>Bachelor’s or associate</w:t>
      </w:r>
      <w:proofErr w:type="gramEnd"/>
      <w:r w:rsidR="005228E4" w:rsidRPr="003017D0">
        <w:rPr>
          <w:rFonts w:ascii="Trebuchet MS" w:hAnsi="Trebuchet MS" w:cstheme="minorHAnsi"/>
          <w:color w:val="585858"/>
          <w:sz w:val="18"/>
          <w:szCs w:val="18"/>
        </w:rPr>
        <w:t xml:space="preserve"> degree in business or health Management (or similar). </w:t>
      </w:r>
    </w:p>
    <w:p w14:paraId="6512FC93" w14:textId="77777777" w:rsidR="005228E4" w:rsidRPr="003017D0" w:rsidRDefault="005228E4" w:rsidP="005228E4">
      <w:pPr>
        <w:pStyle w:val="ListParagraph"/>
        <w:numPr>
          <w:ilvl w:val="1"/>
          <w:numId w:val="3"/>
        </w:numPr>
        <w:rPr>
          <w:rFonts w:ascii="Trebuchet MS" w:hAnsi="Trebuchet MS" w:cstheme="minorBidi"/>
          <w:color w:val="585858"/>
          <w:sz w:val="18"/>
          <w:szCs w:val="18"/>
        </w:rPr>
      </w:pPr>
      <w:r w:rsidRPr="003017D0">
        <w:rPr>
          <w:rFonts w:ascii="Trebuchet MS" w:hAnsi="Trebuchet MS" w:cstheme="minorBidi"/>
          <w:color w:val="585858"/>
          <w:sz w:val="18"/>
          <w:szCs w:val="18"/>
        </w:rPr>
        <w:t>Instead of a degree, five to seven years of experience in practice management will be accepted.</w:t>
      </w:r>
    </w:p>
    <w:p w14:paraId="24707A81" w14:textId="4EED4270" w:rsidR="005228E4" w:rsidRPr="003017D0" w:rsidRDefault="005228E4" w:rsidP="005228E4">
      <w:pPr>
        <w:pStyle w:val="ListParagraph"/>
        <w:numPr>
          <w:ilvl w:val="0"/>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 xml:space="preserve">Prior one to three </w:t>
      </w:r>
      <w:r w:rsidR="00C32B5F">
        <w:rPr>
          <w:rFonts w:ascii="Trebuchet MS" w:hAnsi="Trebuchet MS" w:cstheme="minorHAnsi"/>
          <w:color w:val="585858"/>
          <w:sz w:val="18"/>
          <w:szCs w:val="18"/>
        </w:rPr>
        <w:t>years</w:t>
      </w:r>
      <w:r w:rsidRPr="003017D0">
        <w:rPr>
          <w:rFonts w:ascii="Trebuchet MS" w:hAnsi="Trebuchet MS" w:cstheme="minorHAnsi"/>
          <w:color w:val="585858"/>
          <w:sz w:val="18"/>
          <w:szCs w:val="18"/>
        </w:rPr>
        <w:t xml:space="preserve"> </w:t>
      </w:r>
      <w:r w:rsidR="00C32B5F">
        <w:rPr>
          <w:rFonts w:ascii="Trebuchet MS" w:hAnsi="Trebuchet MS" w:cstheme="minorHAnsi"/>
          <w:color w:val="585858"/>
          <w:sz w:val="18"/>
          <w:szCs w:val="18"/>
        </w:rPr>
        <w:t xml:space="preserve">of </w:t>
      </w:r>
      <w:r w:rsidRPr="003017D0">
        <w:rPr>
          <w:rFonts w:ascii="Trebuchet MS" w:hAnsi="Trebuchet MS" w:cstheme="minorHAnsi"/>
          <w:color w:val="585858"/>
          <w:sz w:val="18"/>
          <w:szCs w:val="18"/>
        </w:rPr>
        <w:t>experience with medical practice management and medical billing and coding.</w:t>
      </w:r>
    </w:p>
    <w:p w14:paraId="0A187E4F" w14:textId="77777777" w:rsidR="005228E4" w:rsidRPr="003017D0" w:rsidRDefault="005228E4" w:rsidP="005228E4">
      <w:pPr>
        <w:pStyle w:val="ListParagraph"/>
        <w:numPr>
          <w:ilvl w:val="0"/>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Hands-on experience with spreadsheets and proprietary software.</w:t>
      </w:r>
    </w:p>
    <w:p w14:paraId="68B24F33" w14:textId="77777777" w:rsidR="005228E4" w:rsidRPr="003017D0" w:rsidRDefault="005228E4" w:rsidP="005228E4">
      <w:pPr>
        <w:pStyle w:val="ListParagraph"/>
        <w:numPr>
          <w:ilvl w:val="0"/>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Proficiency in the following areas:</w:t>
      </w:r>
    </w:p>
    <w:p w14:paraId="1B9541B4"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Microsoft Office.</w:t>
      </w:r>
    </w:p>
    <w:p w14:paraId="480658A1"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Electronic health record technology.</w:t>
      </w:r>
    </w:p>
    <w:p w14:paraId="3682E1D8"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Data entry.</w:t>
      </w:r>
    </w:p>
    <w:p w14:paraId="561EEEA3"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Customer service, including process and people management.</w:t>
      </w:r>
    </w:p>
    <w:p w14:paraId="7BB5D4E1"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Negotiation.</w:t>
      </w:r>
    </w:p>
    <w:p w14:paraId="09B4AAA3"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Reporting and financial data.</w:t>
      </w:r>
    </w:p>
    <w:p w14:paraId="7302DC18" w14:textId="77777777" w:rsidR="005228E4" w:rsidRPr="003017D0" w:rsidRDefault="005228E4" w:rsidP="005228E4">
      <w:pPr>
        <w:pStyle w:val="ListParagraph"/>
        <w:numPr>
          <w:ilvl w:val="1"/>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Organizational and leadership capabilities.</w:t>
      </w:r>
    </w:p>
    <w:p w14:paraId="4FC27D5A" w14:textId="38788FD9" w:rsidR="005228E4" w:rsidRPr="003017D0" w:rsidRDefault="005228E4" w:rsidP="005228E4">
      <w:pPr>
        <w:pStyle w:val="ListParagraph"/>
        <w:numPr>
          <w:ilvl w:val="0"/>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A high degree of accuracy, attention to detail</w:t>
      </w:r>
      <w:r w:rsidR="00C32B5F">
        <w:rPr>
          <w:rFonts w:ascii="Trebuchet MS" w:hAnsi="Trebuchet MS" w:cstheme="minorHAnsi"/>
          <w:color w:val="585858"/>
          <w:sz w:val="18"/>
          <w:szCs w:val="18"/>
        </w:rPr>
        <w:t>,</w:t>
      </w:r>
      <w:r w:rsidRPr="003017D0">
        <w:rPr>
          <w:rFonts w:ascii="Trebuchet MS" w:hAnsi="Trebuchet MS" w:cstheme="minorHAnsi"/>
          <w:color w:val="585858"/>
          <w:sz w:val="18"/>
          <w:szCs w:val="18"/>
        </w:rPr>
        <w:t xml:space="preserve"> and thoroughness.</w:t>
      </w:r>
    </w:p>
    <w:p w14:paraId="734FD09D" w14:textId="77777777" w:rsidR="005228E4" w:rsidRPr="003017D0" w:rsidRDefault="005228E4" w:rsidP="005228E4">
      <w:pPr>
        <w:pStyle w:val="ListParagraph"/>
        <w:numPr>
          <w:ilvl w:val="0"/>
          <w:numId w:val="3"/>
        </w:numPr>
        <w:rPr>
          <w:rFonts w:ascii="Trebuchet MS" w:hAnsi="Trebuchet MS" w:cstheme="minorHAnsi"/>
          <w:color w:val="585858"/>
          <w:sz w:val="18"/>
          <w:szCs w:val="18"/>
        </w:rPr>
      </w:pPr>
      <w:r w:rsidRPr="003017D0">
        <w:rPr>
          <w:rFonts w:ascii="Trebuchet MS" w:hAnsi="Trebuchet MS" w:cstheme="minorHAnsi"/>
          <w:color w:val="585858"/>
          <w:sz w:val="18"/>
          <w:szCs w:val="18"/>
        </w:rPr>
        <w:t>Decision-making and problem-solving skills.</w:t>
      </w:r>
    </w:p>
    <w:p w14:paraId="58031EF4" w14:textId="77777777" w:rsidR="005228E4" w:rsidRDefault="005228E4" w:rsidP="005228E4">
      <w:pPr>
        <w:rPr>
          <w:rFonts w:ascii="Trebuchet MS" w:hAnsi="Trebuchet MS" w:cstheme="minorHAnsi"/>
          <w:color w:val="585858"/>
          <w:sz w:val="18"/>
          <w:szCs w:val="18"/>
        </w:rPr>
      </w:pPr>
    </w:p>
    <w:p w14:paraId="0AC763AA" w14:textId="77777777" w:rsidR="005228E4" w:rsidRDefault="005228E4" w:rsidP="005228E4">
      <w:pPr>
        <w:rPr>
          <w:rFonts w:ascii="Trebuchet MS" w:hAnsi="Trebuchet MS" w:cstheme="minorHAnsi"/>
          <w:color w:val="585858"/>
          <w:sz w:val="18"/>
          <w:szCs w:val="18"/>
        </w:rPr>
      </w:pPr>
    </w:p>
    <w:tbl>
      <w:tblPr>
        <w:tblW w:w="0" w:type="auto"/>
        <w:tblInd w:w="117"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CellMar>
          <w:top w:w="72" w:type="dxa"/>
          <w:left w:w="72" w:type="dxa"/>
          <w:bottom w:w="72" w:type="dxa"/>
          <w:right w:w="72" w:type="dxa"/>
        </w:tblCellMar>
        <w:tblLook w:val="01E0" w:firstRow="1" w:lastRow="1" w:firstColumn="1" w:lastColumn="1" w:noHBand="0" w:noVBand="0"/>
      </w:tblPr>
      <w:tblGrid>
        <w:gridCol w:w="1976"/>
        <w:gridCol w:w="3662"/>
        <w:gridCol w:w="1980"/>
        <w:gridCol w:w="2877"/>
      </w:tblGrid>
      <w:tr w:rsidR="005228E4" w:rsidRPr="00B43885" w14:paraId="0BD8B2EE" w14:textId="77777777" w:rsidTr="00130515">
        <w:trPr>
          <w:trHeight w:val="533"/>
        </w:trPr>
        <w:tc>
          <w:tcPr>
            <w:tcW w:w="1976" w:type="dxa"/>
          </w:tcPr>
          <w:p w14:paraId="1E472F40"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Reviewed By:</w:t>
            </w:r>
          </w:p>
        </w:tc>
        <w:tc>
          <w:tcPr>
            <w:tcW w:w="3662" w:type="dxa"/>
          </w:tcPr>
          <w:p w14:paraId="2BEC7076" w14:textId="77777777" w:rsidR="005228E4" w:rsidRPr="005E76A5" w:rsidRDefault="005228E4" w:rsidP="002A6EAF">
            <w:pPr>
              <w:rPr>
                <w:rFonts w:ascii="Trebuchet MS" w:hAnsi="Trebuchet MS" w:cstheme="minorHAnsi"/>
                <w:color w:val="585858"/>
                <w:sz w:val="18"/>
                <w:szCs w:val="18"/>
              </w:rPr>
            </w:pPr>
          </w:p>
        </w:tc>
        <w:tc>
          <w:tcPr>
            <w:tcW w:w="1980" w:type="dxa"/>
          </w:tcPr>
          <w:p w14:paraId="28A319EA"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1425DE95" w14:textId="77777777" w:rsidR="005228E4" w:rsidRPr="00B43885" w:rsidRDefault="005228E4" w:rsidP="002A6EAF">
            <w:pPr>
              <w:rPr>
                <w:rFonts w:ascii="Trebuchet MS" w:hAnsi="Trebuchet MS" w:cstheme="minorHAnsi"/>
                <w:color w:val="585858"/>
                <w:sz w:val="18"/>
                <w:szCs w:val="18"/>
              </w:rPr>
            </w:pPr>
          </w:p>
        </w:tc>
      </w:tr>
      <w:tr w:rsidR="005228E4" w:rsidRPr="00B43885" w14:paraId="63290FDB" w14:textId="77777777" w:rsidTr="00130515">
        <w:trPr>
          <w:trHeight w:val="509"/>
        </w:trPr>
        <w:tc>
          <w:tcPr>
            <w:tcW w:w="1976" w:type="dxa"/>
          </w:tcPr>
          <w:p w14:paraId="1354FBCD"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Approved By:</w:t>
            </w:r>
          </w:p>
        </w:tc>
        <w:tc>
          <w:tcPr>
            <w:tcW w:w="3662" w:type="dxa"/>
          </w:tcPr>
          <w:p w14:paraId="3E4CA8D0" w14:textId="77777777" w:rsidR="005228E4" w:rsidRPr="005E76A5" w:rsidRDefault="005228E4" w:rsidP="002A6EAF">
            <w:pPr>
              <w:rPr>
                <w:rFonts w:ascii="Trebuchet MS" w:hAnsi="Trebuchet MS" w:cstheme="minorHAnsi"/>
                <w:color w:val="585858"/>
                <w:sz w:val="18"/>
                <w:szCs w:val="18"/>
              </w:rPr>
            </w:pPr>
          </w:p>
        </w:tc>
        <w:tc>
          <w:tcPr>
            <w:tcW w:w="1980" w:type="dxa"/>
          </w:tcPr>
          <w:p w14:paraId="1DF4F607"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598F2270" w14:textId="77777777" w:rsidR="005228E4" w:rsidRPr="00B43885" w:rsidRDefault="005228E4" w:rsidP="002A6EAF">
            <w:pPr>
              <w:rPr>
                <w:rFonts w:ascii="Trebuchet MS" w:hAnsi="Trebuchet MS" w:cstheme="minorHAnsi"/>
                <w:color w:val="585858"/>
                <w:sz w:val="18"/>
                <w:szCs w:val="18"/>
              </w:rPr>
            </w:pPr>
          </w:p>
        </w:tc>
      </w:tr>
      <w:tr w:rsidR="005228E4" w:rsidRPr="00B43885" w14:paraId="25924FD9" w14:textId="77777777" w:rsidTr="00130515">
        <w:trPr>
          <w:trHeight w:val="509"/>
        </w:trPr>
        <w:tc>
          <w:tcPr>
            <w:tcW w:w="1976" w:type="dxa"/>
          </w:tcPr>
          <w:p w14:paraId="39523759"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Last Updated By:</w:t>
            </w:r>
          </w:p>
        </w:tc>
        <w:tc>
          <w:tcPr>
            <w:tcW w:w="3662" w:type="dxa"/>
          </w:tcPr>
          <w:p w14:paraId="222235AA" w14:textId="77777777" w:rsidR="005228E4" w:rsidRPr="005E76A5" w:rsidRDefault="005228E4" w:rsidP="002A6EAF">
            <w:pPr>
              <w:rPr>
                <w:rFonts w:ascii="Trebuchet MS" w:hAnsi="Trebuchet MS" w:cstheme="minorHAnsi"/>
                <w:color w:val="585858"/>
                <w:sz w:val="18"/>
                <w:szCs w:val="18"/>
              </w:rPr>
            </w:pPr>
          </w:p>
        </w:tc>
        <w:tc>
          <w:tcPr>
            <w:tcW w:w="1980" w:type="dxa"/>
          </w:tcPr>
          <w:p w14:paraId="1571768E" w14:textId="77777777" w:rsidR="005228E4" w:rsidRPr="005E76A5" w:rsidRDefault="005228E4"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Date/Time:</w:t>
            </w:r>
          </w:p>
        </w:tc>
        <w:tc>
          <w:tcPr>
            <w:tcW w:w="2877" w:type="dxa"/>
          </w:tcPr>
          <w:p w14:paraId="3CDDD71D" w14:textId="77777777" w:rsidR="005228E4" w:rsidRPr="00B43885" w:rsidRDefault="005228E4" w:rsidP="002A6EAF">
            <w:pPr>
              <w:rPr>
                <w:rFonts w:ascii="Trebuchet MS" w:hAnsi="Trebuchet MS" w:cstheme="minorHAnsi"/>
                <w:color w:val="585858"/>
                <w:sz w:val="18"/>
                <w:szCs w:val="18"/>
              </w:rPr>
            </w:pPr>
          </w:p>
        </w:tc>
      </w:tr>
    </w:tbl>
    <w:p w14:paraId="5D780E31" w14:textId="77777777" w:rsidR="005228E4" w:rsidRDefault="005228E4">
      <w:pPr>
        <w:rPr>
          <w:rFonts w:ascii="Trebuchet MS" w:hAnsi="Trebuchet MS"/>
          <w:color w:val="585858"/>
          <w:sz w:val="18"/>
          <w:szCs w:val="18"/>
        </w:rPr>
      </w:pPr>
    </w:p>
    <w:p w14:paraId="46691766" w14:textId="77777777" w:rsidR="00E72ACE" w:rsidRDefault="00E72ACE">
      <w:pPr>
        <w:rPr>
          <w:rFonts w:ascii="Trebuchet MS" w:hAnsi="Trebuchet MS"/>
          <w:color w:val="585858"/>
          <w:sz w:val="18"/>
          <w:szCs w:val="18"/>
        </w:rPr>
      </w:pPr>
    </w:p>
    <w:p w14:paraId="29534778" w14:textId="3BFCEF05" w:rsidR="00E72ACE" w:rsidRDefault="00E72ACE">
      <w:pPr>
        <w:rPr>
          <w:rFonts w:ascii="Trebuchet MS" w:hAnsi="Trebuchet MS"/>
          <w:color w:val="585858"/>
          <w:sz w:val="18"/>
          <w:szCs w:val="18"/>
        </w:rPr>
      </w:pPr>
    </w:p>
    <w:p w14:paraId="057E3BC9" w14:textId="77777777" w:rsidR="005228E4" w:rsidRDefault="005228E4">
      <w:pPr>
        <w:rPr>
          <w:rFonts w:ascii="Trebuchet MS" w:hAnsi="Trebuchet MS"/>
          <w:color w:val="585858"/>
          <w:sz w:val="18"/>
          <w:szCs w:val="18"/>
        </w:rPr>
      </w:pPr>
    </w:p>
    <w:p w14:paraId="5D1504D5" w14:textId="77777777" w:rsidR="005228E4" w:rsidRDefault="005228E4">
      <w:pPr>
        <w:rPr>
          <w:rFonts w:ascii="Trebuchet MS" w:hAnsi="Trebuchet MS"/>
          <w:color w:val="585858"/>
          <w:sz w:val="18"/>
          <w:szCs w:val="18"/>
        </w:rPr>
      </w:pPr>
    </w:p>
    <w:p w14:paraId="355E4744" w14:textId="77777777" w:rsidR="005228E4" w:rsidRDefault="005228E4">
      <w:pPr>
        <w:rPr>
          <w:rFonts w:ascii="Trebuchet MS" w:hAnsi="Trebuchet MS"/>
          <w:color w:val="585858"/>
          <w:sz w:val="18"/>
          <w:szCs w:val="18"/>
        </w:rPr>
      </w:pPr>
    </w:p>
    <w:p w14:paraId="57B22F93" w14:textId="77777777" w:rsidR="005228E4" w:rsidRDefault="005228E4">
      <w:pPr>
        <w:rPr>
          <w:rFonts w:ascii="Trebuchet MS" w:hAnsi="Trebuchet MS"/>
          <w:color w:val="585858"/>
          <w:sz w:val="18"/>
          <w:szCs w:val="18"/>
        </w:rPr>
      </w:pPr>
    </w:p>
    <w:p w14:paraId="1C998202" w14:textId="77777777" w:rsidR="005228E4" w:rsidRDefault="005228E4">
      <w:pPr>
        <w:rPr>
          <w:rFonts w:ascii="Trebuchet MS" w:hAnsi="Trebuchet MS"/>
          <w:color w:val="585858"/>
          <w:sz w:val="18"/>
          <w:szCs w:val="18"/>
        </w:rPr>
      </w:pPr>
    </w:p>
    <w:p w14:paraId="27230DF9" w14:textId="77777777" w:rsidR="005228E4" w:rsidRDefault="005228E4">
      <w:pPr>
        <w:rPr>
          <w:rFonts w:ascii="Trebuchet MS" w:hAnsi="Trebuchet MS"/>
          <w:color w:val="585858"/>
          <w:sz w:val="18"/>
          <w:szCs w:val="18"/>
        </w:rPr>
      </w:pPr>
    </w:p>
    <w:p w14:paraId="3C32F1B7" w14:textId="77777777" w:rsidR="005228E4" w:rsidRDefault="005228E4">
      <w:pPr>
        <w:rPr>
          <w:rFonts w:ascii="Trebuchet MS" w:hAnsi="Trebuchet MS"/>
          <w:color w:val="585858"/>
          <w:sz w:val="18"/>
          <w:szCs w:val="18"/>
        </w:rPr>
      </w:pPr>
    </w:p>
    <w:p w14:paraId="1F2AE392" w14:textId="77777777" w:rsidR="005228E4" w:rsidRDefault="005228E4">
      <w:pPr>
        <w:rPr>
          <w:rFonts w:ascii="Trebuchet MS" w:hAnsi="Trebuchet MS"/>
          <w:color w:val="585858"/>
          <w:sz w:val="18"/>
          <w:szCs w:val="18"/>
        </w:rPr>
      </w:pPr>
    </w:p>
    <w:p w14:paraId="1ABA384C" w14:textId="77777777" w:rsidR="005228E4" w:rsidRDefault="005228E4">
      <w:pPr>
        <w:rPr>
          <w:rFonts w:ascii="Trebuchet MS" w:hAnsi="Trebuchet MS"/>
          <w:color w:val="585858"/>
          <w:sz w:val="18"/>
          <w:szCs w:val="18"/>
        </w:rPr>
      </w:pPr>
    </w:p>
    <w:p w14:paraId="468BE7DF" w14:textId="77777777" w:rsidR="005228E4" w:rsidRDefault="005228E4">
      <w:pPr>
        <w:rPr>
          <w:rFonts w:ascii="Trebuchet MS" w:hAnsi="Trebuchet MS"/>
          <w:color w:val="585858"/>
          <w:sz w:val="18"/>
          <w:szCs w:val="18"/>
        </w:rPr>
      </w:pPr>
    </w:p>
    <w:p w14:paraId="5DABA48F" w14:textId="77777777" w:rsidR="005228E4" w:rsidRDefault="005228E4">
      <w:pPr>
        <w:rPr>
          <w:rFonts w:ascii="Trebuchet MS" w:hAnsi="Trebuchet MS"/>
          <w:color w:val="585858"/>
          <w:sz w:val="18"/>
          <w:szCs w:val="18"/>
        </w:rPr>
      </w:pPr>
    </w:p>
    <w:p w14:paraId="2E0368CE" w14:textId="77777777" w:rsidR="005228E4" w:rsidRDefault="005228E4">
      <w:pPr>
        <w:rPr>
          <w:rFonts w:ascii="Trebuchet MS" w:hAnsi="Trebuchet MS"/>
          <w:color w:val="585858"/>
          <w:sz w:val="18"/>
          <w:szCs w:val="18"/>
        </w:rPr>
      </w:pPr>
    </w:p>
    <w:p w14:paraId="2F2CF3CE" w14:textId="77777777" w:rsidR="005228E4" w:rsidRDefault="005228E4">
      <w:pPr>
        <w:rPr>
          <w:rFonts w:ascii="Trebuchet MS" w:hAnsi="Trebuchet MS"/>
          <w:color w:val="585858"/>
          <w:sz w:val="18"/>
          <w:szCs w:val="18"/>
        </w:rPr>
      </w:pPr>
    </w:p>
    <w:p w14:paraId="79B4D370" w14:textId="77777777" w:rsidR="005228E4" w:rsidRDefault="005228E4">
      <w:pPr>
        <w:rPr>
          <w:rFonts w:ascii="Trebuchet MS" w:hAnsi="Trebuchet MS"/>
          <w:color w:val="585858"/>
          <w:sz w:val="18"/>
          <w:szCs w:val="18"/>
        </w:rPr>
      </w:pPr>
    </w:p>
    <w:p w14:paraId="594C73C9" w14:textId="77777777" w:rsidR="005228E4" w:rsidRDefault="005228E4">
      <w:pPr>
        <w:rPr>
          <w:rFonts w:ascii="Trebuchet MS" w:hAnsi="Trebuchet MS"/>
          <w:color w:val="585858"/>
          <w:sz w:val="18"/>
          <w:szCs w:val="18"/>
        </w:rPr>
      </w:pPr>
    </w:p>
    <w:p w14:paraId="36F43C2C" w14:textId="77777777" w:rsidR="005228E4" w:rsidRDefault="005228E4">
      <w:pPr>
        <w:rPr>
          <w:rFonts w:ascii="Trebuchet MS" w:hAnsi="Trebuchet MS"/>
          <w:color w:val="585858"/>
          <w:sz w:val="18"/>
          <w:szCs w:val="18"/>
        </w:rPr>
      </w:pPr>
    </w:p>
    <w:p w14:paraId="0A4EA4A7" w14:textId="77777777" w:rsidR="005228E4" w:rsidRDefault="005228E4">
      <w:pPr>
        <w:rPr>
          <w:rFonts w:ascii="Trebuchet MS" w:hAnsi="Trebuchet MS"/>
          <w:color w:val="585858"/>
          <w:sz w:val="18"/>
          <w:szCs w:val="18"/>
        </w:rPr>
      </w:pPr>
    </w:p>
    <w:p w14:paraId="141054CC" w14:textId="77777777" w:rsidR="005228E4" w:rsidRDefault="005228E4">
      <w:pPr>
        <w:rPr>
          <w:rFonts w:ascii="Trebuchet MS" w:hAnsi="Trebuchet MS"/>
          <w:color w:val="585858"/>
          <w:sz w:val="18"/>
          <w:szCs w:val="18"/>
        </w:rPr>
      </w:pPr>
    </w:p>
    <w:p w14:paraId="632597AF" w14:textId="77777777" w:rsidR="005228E4" w:rsidRDefault="005228E4">
      <w:pPr>
        <w:rPr>
          <w:rFonts w:ascii="Trebuchet MS" w:hAnsi="Trebuchet MS"/>
          <w:color w:val="585858"/>
          <w:sz w:val="18"/>
          <w:szCs w:val="18"/>
        </w:rPr>
      </w:pPr>
    </w:p>
    <w:p w14:paraId="0BDF137A" w14:textId="77777777" w:rsidR="005228E4" w:rsidRDefault="005228E4">
      <w:pPr>
        <w:rPr>
          <w:rFonts w:ascii="Trebuchet MS" w:hAnsi="Trebuchet MS"/>
          <w:color w:val="585858"/>
          <w:sz w:val="18"/>
          <w:szCs w:val="18"/>
        </w:rPr>
      </w:pPr>
    </w:p>
    <w:p w14:paraId="42033971" w14:textId="77777777" w:rsidR="005228E4" w:rsidRDefault="005228E4">
      <w:pPr>
        <w:rPr>
          <w:rFonts w:ascii="Trebuchet MS" w:hAnsi="Trebuchet MS"/>
          <w:color w:val="585858"/>
          <w:sz w:val="18"/>
          <w:szCs w:val="18"/>
        </w:rPr>
      </w:pPr>
    </w:p>
    <w:p w14:paraId="1C2B1290" w14:textId="77777777" w:rsidR="005228E4" w:rsidRDefault="005228E4">
      <w:pPr>
        <w:rPr>
          <w:rFonts w:ascii="Trebuchet MS" w:hAnsi="Trebuchet MS"/>
          <w:color w:val="585858"/>
          <w:sz w:val="18"/>
          <w:szCs w:val="18"/>
        </w:rPr>
      </w:pPr>
    </w:p>
    <w:p w14:paraId="6A152C92" w14:textId="77777777" w:rsidR="005228E4" w:rsidRDefault="005228E4">
      <w:pPr>
        <w:rPr>
          <w:rFonts w:ascii="Trebuchet MS" w:hAnsi="Trebuchet MS"/>
          <w:color w:val="585858"/>
          <w:sz w:val="18"/>
          <w:szCs w:val="18"/>
        </w:rPr>
      </w:pPr>
    </w:p>
    <w:p w14:paraId="63B68B88" w14:textId="77777777" w:rsidR="005228E4" w:rsidRDefault="005228E4">
      <w:pPr>
        <w:rPr>
          <w:rFonts w:ascii="Trebuchet MS" w:hAnsi="Trebuchet MS"/>
          <w:color w:val="585858"/>
          <w:sz w:val="18"/>
          <w:szCs w:val="18"/>
        </w:rPr>
      </w:pPr>
    </w:p>
    <w:p w14:paraId="2A4FA3E1" w14:textId="77777777" w:rsidR="005228E4" w:rsidRDefault="005228E4">
      <w:pPr>
        <w:rPr>
          <w:rFonts w:ascii="Trebuchet MS" w:hAnsi="Trebuchet MS"/>
          <w:color w:val="585858"/>
          <w:sz w:val="18"/>
          <w:szCs w:val="18"/>
        </w:rPr>
      </w:pPr>
    </w:p>
    <w:p w14:paraId="007560DD" w14:textId="77777777" w:rsidR="005228E4" w:rsidRDefault="005228E4">
      <w:pPr>
        <w:rPr>
          <w:rFonts w:ascii="Trebuchet MS" w:hAnsi="Trebuchet MS"/>
          <w:color w:val="585858"/>
          <w:sz w:val="18"/>
          <w:szCs w:val="18"/>
        </w:rPr>
      </w:pPr>
    </w:p>
    <w:p w14:paraId="6A0BAC76" w14:textId="77777777" w:rsidR="005228E4" w:rsidRDefault="005228E4">
      <w:pPr>
        <w:rPr>
          <w:rFonts w:ascii="Trebuchet MS" w:hAnsi="Trebuchet MS"/>
          <w:color w:val="585858"/>
          <w:sz w:val="18"/>
          <w:szCs w:val="18"/>
        </w:rPr>
      </w:pPr>
    </w:p>
    <w:p w14:paraId="368D87BF" w14:textId="77777777" w:rsidR="005228E4" w:rsidRDefault="005228E4">
      <w:pPr>
        <w:rPr>
          <w:rFonts w:ascii="Trebuchet MS" w:hAnsi="Trebuchet MS"/>
          <w:color w:val="585858"/>
          <w:sz w:val="18"/>
          <w:szCs w:val="18"/>
        </w:rPr>
      </w:pPr>
    </w:p>
    <w:p w14:paraId="2C81AFC3" w14:textId="77777777" w:rsidR="005228E4" w:rsidRDefault="005228E4">
      <w:pPr>
        <w:rPr>
          <w:rFonts w:ascii="Trebuchet MS" w:hAnsi="Trebuchet MS"/>
          <w:color w:val="585858"/>
          <w:sz w:val="18"/>
          <w:szCs w:val="18"/>
        </w:rPr>
      </w:pPr>
    </w:p>
    <w:p w14:paraId="74750BAE" w14:textId="77777777" w:rsidR="005228E4" w:rsidRDefault="005228E4">
      <w:pPr>
        <w:rPr>
          <w:rFonts w:ascii="Trebuchet MS" w:hAnsi="Trebuchet MS"/>
          <w:color w:val="585858"/>
          <w:sz w:val="18"/>
          <w:szCs w:val="18"/>
        </w:rPr>
      </w:pPr>
    </w:p>
    <w:p w14:paraId="514813B9" w14:textId="77777777" w:rsidR="005228E4" w:rsidRDefault="005228E4">
      <w:pPr>
        <w:rPr>
          <w:rFonts w:ascii="Trebuchet MS" w:hAnsi="Trebuchet MS"/>
          <w:color w:val="585858"/>
          <w:sz w:val="18"/>
          <w:szCs w:val="18"/>
        </w:rPr>
      </w:pPr>
    </w:p>
    <w:p w14:paraId="1F6721DD" w14:textId="77777777" w:rsidR="00472129" w:rsidRDefault="00472129" w:rsidP="00472129">
      <w:pPr>
        <w:ind w:right="137"/>
        <w:rPr>
          <w:rFonts w:ascii="Trebuchet MS" w:hAnsi="Trebuchet MS"/>
          <w:color w:val="585858"/>
          <w:sz w:val="12"/>
          <w:szCs w:val="12"/>
        </w:rPr>
        <w:sectPr w:rsidR="00472129"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528ADB7F" w14:textId="77777777" w:rsidR="00472129" w:rsidRDefault="00472129" w:rsidP="00472129">
      <w:pPr>
        <w:ind w:right="137"/>
        <w:rPr>
          <w:rFonts w:ascii="Trebuchet MS" w:hAnsi="Trebuchet MS"/>
          <w:color w:val="585858"/>
          <w:sz w:val="12"/>
          <w:szCs w:val="12"/>
        </w:rPr>
      </w:pPr>
      <w:r w:rsidRPr="00EB4033">
        <w:rPr>
          <w:noProof/>
          <w:sz w:val="16"/>
          <w:szCs w:val="16"/>
        </w:rPr>
        <w:drawing>
          <wp:anchor distT="0" distB="0" distL="114300" distR="114300" simplePos="0" relativeHeight="251665408" behindDoc="0" locked="0" layoutInCell="1" allowOverlap="1" wp14:anchorId="572CC15E" wp14:editId="6B031753">
            <wp:simplePos x="0" y="0"/>
            <wp:positionH relativeFrom="column">
              <wp:posOffset>-98784</wp:posOffset>
            </wp:positionH>
            <wp:positionV relativeFrom="paragraph">
              <wp:posOffset>74930</wp:posOffset>
            </wp:positionV>
            <wp:extent cx="1910219" cy="279370"/>
            <wp:effectExtent l="0" t="0" r="0" b="635"/>
            <wp:wrapNone/>
            <wp:docPr id="2086252830" name="Graphic 208625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4138A87" w14:textId="77777777" w:rsidR="00472129" w:rsidRDefault="00472129" w:rsidP="00472129">
      <w:pPr>
        <w:ind w:left="180" w:right="137"/>
        <w:rPr>
          <w:rFonts w:ascii="Trebuchet MS" w:hAnsi="Trebuchet MS"/>
          <w:color w:val="585858"/>
          <w:sz w:val="12"/>
          <w:szCs w:val="12"/>
        </w:rPr>
      </w:pPr>
    </w:p>
    <w:p w14:paraId="6CB62C64" w14:textId="77777777" w:rsidR="00472129" w:rsidRDefault="00472129" w:rsidP="00472129">
      <w:pPr>
        <w:ind w:left="180" w:right="137"/>
        <w:rPr>
          <w:rFonts w:ascii="Trebuchet MS" w:hAnsi="Trebuchet MS"/>
          <w:color w:val="585858"/>
          <w:sz w:val="12"/>
          <w:szCs w:val="12"/>
        </w:rPr>
      </w:pPr>
    </w:p>
    <w:p w14:paraId="23D1DFE2" w14:textId="77777777" w:rsidR="00472129" w:rsidRDefault="00472129" w:rsidP="00472129">
      <w:pPr>
        <w:ind w:left="180" w:right="137"/>
        <w:rPr>
          <w:rFonts w:ascii="Trebuchet MS" w:hAnsi="Trebuchet MS" w:cs="Mukta Regular"/>
          <w:color w:val="585858"/>
          <w:sz w:val="12"/>
          <w:szCs w:val="12"/>
        </w:rPr>
      </w:pPr>
    </w:p>
    <w:p w14:paraId="458695C7" w14:textId="77777777" w:rsidR="00472129" w:rsidRDefault="00472129" w:rsidP="00472129">
      <w:pPr>
        <w:ind w:right="137"/>
        <w:rPr>
          <w:rFonts w:ascii="Trebuchet MS" w:hAnsi="Trebuchet MS" w:cs="Mukta Regular"/>
          <w:color w:val="585858"/>
          <w:sz w:val="12"/>
          <w:szCs w:val="12"/>
        </w:rPr>
        <w:sectPr w:rsidR="00472129"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298EC5E5" w14:textId="77777777" w:rsidR="00E72ACE" w:rsidRPr="00A003AA" w:rsidRDefault="00E72ACE">
      <w:pPr>
        <w:rPr>
          <w:rFonts w:ascii="Trebuchet MS" w:hAnsi="Trebuchet MS"/>
          <w:color w:val="585858"/>
          <w:sz w:val="18"/>
          <w:szCs w:val="18"/>
        </w:rPr>
      </w:pPr>
    </w:p>
    <w:sectPr w:rsidR="00E72ACE" w:rsidRPr="00A003AA" w:rsidSect="0040602C">
      <w:type w:val="continuous"/>
      <w:pgSz w:w="12240" w:h="15840"/>
      <w:pgMar w:top="720" w:right="720" w:bottom="153"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BA23" w14:textId="77777777" w:rsidR="00DF2F81" w:rsidRDefault="00DF2F81" w:rsidP="005C5978">
      <w:r>
        <w:separator/>
      </w:r>
    </w:p>
  </w:endnote>
  <w:endnote w:type="continuationSeparator" w:id="0">
    <w:p w14:paraId="1F804810" w14:textId="77777777" w:rsidR="00DF2F81" w:rsidRDefault="00DF2F81" w:rsidP="005C5978">
      <w:r>
        <w:continuationSeparator/>
      </w:r>
    </w:p>
  </w:endnote>
  <w:endnote w:type="continuationNotice" w:id="1">
    <w:p w14:paraId="59BF7C4C" w14:textId="77777777" w:rsidR="00DF2F81" w:rsidRDefault="00DF2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Regular">
    <w:panose1 w:val="020B0000000000000000"/>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C4C6" w14:textId="77777777" w:rsidR="00DF2F81" w:rsidRDefault="00DF2F81" w:rsidP="005C5978">
      <w:r>
        <w:separator/>
      </w:r>
    </w:p>
  </w:footnote>
  <w:footnote w:type="continuationSeparator" w:id="0">
    <w:p w14:paraId="6BA9AE61" w14:textId="77777777" w:rsidR="00DF2F81" w:rsidRDefault="00DF2F81" w:rsidP="005C5978">
      <w:r>
        <w:continuationSeparator/>
      </w:r>
    </w:p>
  </w:footnote>
  <w:footnote w:type="continuationNotice" w:id="1">
    <w:p w14:paraId="26641A89" w14:textId="77777777" w:rsidR="00DF2F81" w:rsidRDefault="00DF2F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5F"/>
    <w:multiLevelType w:val="hybridMultilevel"/>
    <w:tmpl w:val="537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223"/>
    <w:multiLevelType w:val="hybridMultilevel"/>
    <w:tmpl w:val="35F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43C6"/>
    <w:multiLevelType w:val="hybridMultilevel"/>
    <w:tmpl w:val="4C189F28"/>
    <w:lvl w:ilvl="0" w:tplc="6C94F930">
      <w:numFmt w:val="bullet"/>
      <w:lvlText w:val="•"/>
      <w:lvlJc w:val="left"/>
      <w:pPr>
        <w:ind w:left="1080" w:hanging="720"/>
      </w:pPr>
      <w:rPr>
        <w:rFonts w:ascii="Calibri" w:eastAsia="Arial"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9438C"/>
    <w:multiLevelType w:val="hybridMultilevel"/>
    <w:tmpl w:val="302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1EC8"/>
    <w:multiLevelType w:val="hybridMultilevel"/>
    <w:tmpl w:val="4F40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2E10"/>
    <w:multiLevelType w:val="hybridMultilevel"/>
    <w:tmpl w:val="8DC2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85D98"/>
    <w:multiLevelType w:val="hybridMultilevel"/>
    <w:tmpl w:val="D28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30347"/>
    <w:multiLevelType w:val="hybridMultilevel"/>
    <w:tmpl w:val="08AA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00541"/>
    <w:multiLevelType w:val="hybridMultilevel"/>
    <w:tmpl w:val="9E5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86344"/>
    <w:multiLevelType w:val="hybridMultilevel"/>
    <w:tmpl w:val="613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B434E"/>
    <w:multiLevelType w:val="hybridMultilevel"/>
    <w:tmpl w:val="87D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0790A"/>
    <w:multiLevelType w:val="hybridMultilevel"/>
    <w:tmpl w:val="8A0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871B5"/>
    <w:multiLevelType w:val="hybridMultilevel"/>
    <w:tmpl w:val="A0F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84418">
    <w:abstractNumId w:val="0"/>
  </w:num>
  <w:num w:numId="2" w16cid:durableId="2011130994">
    <w:abstractNumId w:val="6"/>
  </w:num>
  <w:num w:numId="3" w16cid:durableId="85227714">
    <w:abstractNumId w:val="7"/>
  </w:num>
  <w:num w:numId="4" w16cid:durableId="1453091230">
    <w:abstractNumId w:val="5"/>
  </w:num>
  <w:num w:numId="5" w16cid:durableId="1839037208">
    <w:abstractNumId w:val="12"/>
  </w:num>
  <w:num w:numId="6" w16cid:durableId="1485195346">
    <w:abstractNumId w:val="8"/>
  </w:num>
  <w:num w:numId="7" w16cid:durableId="852065537">
    <w:abstractNumId w:val="3"/>
  </w:num>
  <w:num w:numId="8" w16cid:durableId="269970467">
    <w:abstractNumId w:val="9"/>
  </w:num>
  <w:num w:numId="9" w16cid:durableId="1510099297">
    <w:abstractNumId w:val="4"/>
  </w:num>
  <w:num w:numId="10" w16cid:durableId="1129737943">
    <w:abstractNumId w:val="10"/>
  </w:num>
  <w:num w:numId="11" w16cid:durableId="1796869505">
    <w:abstractNumId w:val="11"/>
  </w:num>
  <w:num w:numId="12" w16cid:durableId="1062946237">
    <w:abstractNumId w:val="2"/>
  </w:num>
  <w:num w:numId="13" w16cid:durableId="9097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DQ2MjE3MzMxNDJV0lEKTi0uzszPAykwrAUA+2cTWCwAAAA="/>
  </w:docVars>
  <w:rsids>
    <w:rsidRoot w:val="005C5978"/>
    <w:rsid w:val="00005631"/>
    <w:rsid w:val="0001028E"/>
    <w:rsid w:val="000455C5"/>
    <w:rsid w:val="00061CBF"/>
    <w:rsid w:val="00074386"/>
    <w:rsid w:val="000756DF"/>
    <w:rsid w:val="000D5105"/>
    <w:rsid w:val="000D531B"/>
    <w:rsid w:val="000F5BB2"/>
    <w:rsid w:val="00130515"/>
    <w:rsid w:val="00143478"/>
    <w:rsid w:val="00176784"/>
    <w:rsid w:val="001B2703"/>
    <w:rsid w:val="001B4B15"/>
    <w:rsid w:val="001D36F4"/>
    <w:rsid w:val="001D3C92"/>
    <w:rsid w:val="00207EA0"/>
    <w:rsid w:val="002107F0"/>
    <w:rsid w:val="00233A53"/>
    <w:rsid w:val="00267A47"/>
    <w:rsid w:val="00285F66"/>
    <w:rsid w:val="00290122"/>
    <w:rsid w:val="002B4411"/>
    <w:rsid w:val="002C6452"/>
    <w:rsid w:val="002D1D54"/>
    <w:rsid w:val="002D2A5B"/>
    <w:rsid w:val="002F793B"/>
    <w:rsid w:val="00317BD4"/>
    <w:rsid w:val="00344215"/>
    <w:rsid w:val="003D0669"/>
    <w:rsid w:val="003E6A31"/>
    <w:rsid w:val="0040602C"/>
    <w:rsid w:val="0042344E"/>
    <w:rsid w:val="00452BD4"/>
    <w:rsid w:val="00472129"/>
    <w:rsid w:val="00472133"/>
    <w:rsid w:val="0047422C"/>
    <w:rsid w:val="00475D3B"/>
    <w:rsid w:val="004F6789"/>
    <w:rsid w:val="00503F38"/>
    <w:rsid w:val="00517BC2"/>
    <w:rsid w:val="005228E4"/>
    <w:rsid w:val="00554E90"/>
    <w:rsid w:val="00570BE7"/>
    <w:rsid w:val="0057678F"/>
    <w:rsid w:val="005B2D5C"/>
    <w:rsid w:val="005C5978"/>
    <w:rsid w:val="005E76A5"/>
    <w:rsid w:val="006037D7"/>
    <w:rsid w:val="00605468"/>
    <w:rsid w:val="006A7918"/>
    <w:rsid w:val="006C0F92"/>
    <w:rsid w:val="00737653"/>
    <w:rsid w:val="0074133A"/>
    <w:rsid w:val="0074455B"/>
    <w:rsid w:val="0076532D"/>
    <w:rsid w:val="00777FFA"/>
    <w:rsid w:val="007A5DDF"/>
    <w:rsid w:val="007C43E8"/>
    <w:rsid w:val="007F240C"/>
    <w:rsid w:val="00824A81"/>
    <w:rsid w:val="00850A5B"/>
    <w:rsid w:val="008519A4"/>
    <w:rsid w:val="008A323F"/>
    <w:rsid w:val="008E411D"/>
    <w:rsid w:val="00900DC2"/>
    <w:rsid w:val="00914BDD"/>
    <w:rsid w:val="0092066A"/>
    <w:rsid w:val="009375D3"/>
    <w:rsid w:val="00953221"/>
    <w:rsid w:val="00953A9D"/>
    <w:rsid w:val="00982657"/>
    <w:rsid w:val="00991ADE"/>
    <w:rsid w:val="00995A27"/>
    <w:rsid w:val="009A197F"/>
    <w:rsid w:val="009B4248"/>
    <w:rsid w:val="009C04D0"/>
    <w:rsid w:val="009C2673"/>
    <w:rsid w:val="009C7E50"/>
    <w:rsid w:val="009D1DEC"/>
    <w:rsid w:val="009E67F7"/>
    <w:rsid w:val="00A003AA"/>
    <w:rsid w:val="00A1151B"/>
    <w:rsid w:val="00A76ADD"/>
    <w:rsid w:val="00AA3073"/>
    <w:rsid w:val="00AF4648"/>
    <w:rsid w:val="00AF54ED"/>
    <w:rsid w:val="00B24EDA"/>
    <w:rsid w:val="00B34EF4"/>
    <w:rsid w:val="00B51949"/>
    <w:rsid w:val="00B65284"/>
    <w:rsid w:val="00BA4470"/>
    <w:rsid w:val="00BC596E"/>
    <w:rsid w:val="00BC6E25"/>
    <w:rsid w:val="00BD5FC2"/>
    <w:rsid w:val="00BF04F9"/>
    <w:rsid w:val="00BF772B"/>
    <w:rsid w:val="00C04550"/>
    <w:rsid w:val="00C20950"/>
    <w:rsid w:val="00C32B5F"/>
    <w:rsid w:val="00C756AA"/>
    <w:rsid w:val="00C81021"/>
    <w:rsid w:val="00C84DED"/>
    <w:rsid w:val="00C87C44"/>
    <w:rsid w:val="00CA2997"/>
    <w:rsid w:val="00CC0D1A"/>
    <w:rsid w:val="00D0048B"/>
    <w:rsid w:val="00D204EF"/>
    <w:rsid w:val="00D34E2C"/>
    <w:rsid w:val="00D71DF8"/>
    <w:rsid w:val="00D90BAA"/>
    <w:rsid w:val="00DF19CE"/>
    <w:rsid w:val="00DF2F81"/>
    <w:rsid w:val="00DF48DF"/>
    <w:rsid w:val="00E00CC4"/>
    <w:rsid w:val="00E04958"/>
    <w:rsid w:val="00E3073C"/>
    <w:rsid w:val="00E36B69"/>
    <w:rsid w:val="00E72ACE"/>
    <w:rsid w:val="00E73DC2"/>
    <w:rsid w:val="00E85AF1"/>
    <w:rsid w:val="00E922CB"/>
    <w:rsid w:val="00ED1A02"/>
    <w:rsid w:val="00EE46CC"/>
    <w:rsid w:val="00EE7E66"/>
    <w:rsid w:val="00F1709D"/>
    <w:rsid w:val="00F40D51"/>
    <w:rsid w:val="00F611EF"/>
    <w:rsid w:val="00F766FF"/>
    <w:rsid w:val="00FD00E6"/>
    <w:rsid w:val="00FF5419"/>
    <w:rsid w:val="03A875C5"/>
    <w:rsid w:val="20A6834D"/>
    <w:rsid w:val="30627022"/>
    <w:rsid w:val="321CFDB6"/>
    <w:rsid w:val="3621A195"/>
    <w:rsid w:val="3A5E110A"/>
    <w:rsid w:val="419A56AB"/>
    <w:rsid w:val="537CC0FF"/>
    <w:rsid w:val="76A54C00"/>
    <w:rsid w:val="7FE0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784"/>
  <w15:chartTrackingRefBased/>
  <w15:docId w15:val="{6445A906-8628-4234-ABF8-5CA080C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8"/>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next w:val="Normal"/>
    <w:link w:val="Heading2Char"/>
    <w:uiPriority w:val="9"/>
    <w:unhideWhenUsed/>
    <w:qFormat/>
    <w:rsid w:val="005C59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7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1"/>
    <w:qFormat/>
    <w:rsid w:val="005C5978"/>
    <w:pPr>
      <w:spacing w:before="31"/>
      <w:ind w:left="980" w:hanging="402"/>
    </w:pPr>
  </w:style>
  <w:style w:type="character" w:styleId="CommentReference">
    <w:name w:val="annotation reference"/>
    <w:basedOn w:val="DefaultParagraphFont"/>
    <w:uiPriority w:val="99"/>
    <w:semiHidden/>
    <w:unhideWhenUsed/>
    <w:rsid w:val="005C5978"/>
    <w:rPr>
      <w:sz w:val="16"/>
      <w:szCs w:val="16"/>
    </w:rPr>
  </w:style>
  <w:style w:type="paragraph" w:styleId="CommentText">
    <w:name w:val="annotation text"/>
    <w:basedOn w:val="Normal"/>
    <w:link w:val="CommentTextChar"/>
    <w:uiPriority w:val="99"/>
    <w:unhideWhenUsed/>
    <w:rsid w:val="005C5978"/>
    <w:rPr>
      <w:sz w:val="20"/>
      <w:szCs w:val="20"/>
    </w:rPr>
  </w:style>
  <w:style w:type="character" w:customStyle="1" w:styleId="CommentTextChar">
    <w:name w:val="Comment Text Char"/>
    <w:basedOn w:val="DefaultParagraphFont"/>
    <w:link w:val="CommentText"/>
    <w:uiPriority w:val="99"/>
    <w:rsid w:val="005C5978"/>
    <w:rPr>
      <w:rFonts w:ascii="Arial" w:eastAsia="Arial" w:hAnsi="Arial" w:cs="Arial"/>
      <w:kern w:val="0"/>
      <w:sz w:val="20"/>
      <w:szCs w:val="20"/>
      <w14:ligatures w14:val="none"/>
    </w:rPr>
  </w:style>
  <w:style w:type="character" w:styleId="Mention">
    <w:name w:val="Mention"/>
    <w:basedOn w:val="DefaultParagraphFont"/>
    <w:uiPriority w:val="99"/>
    <w:unhideWhenUsed/>
    <w:rsid w:val="005C5978"/>
    <w:rPr>
      <w:color w:val="2B579A"/>
      <w:shd w:val="clear" w:color="auto" w:fill="E1DFDD"/>
    </w:rPr>
  </w:style>
  <w:style w:type="paragraph" w:styleId="Header">
    <w:name w:val="header"/>
    <w:basedOn w:val="Normal"/>
    <w:link w:val="HeaderChar"/>
    <w:uiPriority w:val="99"/>
    <w:unhideWhenUsed/>
    <w:rsid w:val="005C5978"/>
    <w:pPr>
      <w:tabs>
        <w:tab w:val="center" w:pos="4680"/>
        <w:tab w:val="right" w:pos="9360"/>
      </w:tabs>
    </w:pPr>
  </w:style>
  <w:style w:type="character" w:customStyle="1" w:styleId="HeaderChar">
    <w:name w:val="Header Char"/>
    <w:basedOn w:val="DefaultParagraphFont"/>
    <w:link w:val="Header"/>
    <w:uiPriority w:val="99"/>
    <w:rsid w:val="005C5978"/>
    <w:rPr>
      <w:rFonts w:ascii="Arial" w:eastAsia="Arial" w:hAnsi="Arial" w:cs="Arial"/>
      <w:kern w:val="0"/>
      <w14:ligatures w14:val="none"/>
    </w:rPr>
  </w:style>
  <w:style w:type="paragraph" w:styleId="Footer">
    <w:name w:val="footer"/>
    <w:basedOn w:val="Normal"/>
    <w:link w:val="FooterChar"/>
    <w:uiPriority w:val="99"/>
    <w:unhideWhenUsed/>
    <w:rsid w:val="005C5978"/>
    <w:pPr>
      <w:tabs>
        <w:tab w:val="center" w:pos="4680"/>
        <w:tab w:val="right" w:pos="9360"/>
      </w:tabs>
    </w:pPr>
  </w:style>
  <w:style w:type="character" w:customStyle="1" w:styleId="FooterChar">
    <w:name w:val="Footer Char"/>
    <w:basedOn w:val="DefaultParagraphFont"/>
    <w:link w:val="Footer"/>
    <w:uiPriority w:val="99"/>
    <w:rsid w:val="005C5978"/>
    <w:rPr>
      <w:rFonts w:ascii="Arial" w:eastAsia="Arial" w:hAnsi="Arial" w:cs="Arial"/>
      <w:kern w:val="0"/>
      <w14:ligatures w14:val="none"/>
    </w:rPr>
  </w:style>
  <w:style w:type="paragraph" w:styleId="Revision">
    <w:name w:val="Revision"/>
    <w:hidden/>
    <w:uiPriority w:val="99"/>
    <w:semiHidden/>
    <w:rsid w:val="00EE46CC"/>
    <w:pPr>
      <w:spacing w:after="0" w:line="240" w:lineRule="auto"/>
    </w:pPr>
    <w:rPr>
      <w:rFonts w:ascii="Arial" w:eastAsia="Arial" w:hAnsi="Arial" w:cs="Arial"/>
      <w:kern w:val="0"/>
      <w14:ligatures w14:val="none"/>
    </w:rPr>
  </w:style>
  <w:style w:type="paragraph" w:styleId="BodyText">
    <w:name w:val="Body Text"/>
    <w:basedOn w:val="Normal"/>
    <w:link w:val="BodyTextChar"/>
    <w:uiPriority w:val="1"/>
    <w:qFormat/>
    <w:rsid w:val="0040602C"/>
    <w:rPr>
      <w:rFonts w:ascii="Calibri" w:eastAsia="Calibri" w:hAnsi="Calibri" w:cs="Calibri"/>
      <w:lang w:bidi="en-US"/>
    </w:rPr>
  </w:style>
  <w:style w:type="character" w:customStyle="1" w:styleId="BodyTextChar">
    <w:name w:val="Body Text Char"/>
    <w:basedOn w:val="DefaultParagraphFont"/>
    <w:link w:val="BodyText"/>
    <w:uiPriority w:val="1"/>
    <w:rsid w:val="0040602C"/>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5ED47-9B81-4E1A-AB41-2EAFED69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81687-CE8B-4615-AE67-6584E717C00A}">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3.xml><?xml version="1.0" encoding="utf-8"?>
<ds:datastoreItem xmlns:ds="http://schemas.openxmlformats.org/officeDocument/2006/customXml" ds:itemID="{D6D139EC-199A-4F51-85F5-54EAEED82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Kwiatkowski  (she/her/hers)</dc:creator>
  <cp:keywords/>
  <dc:description/>
  <cp:lastModifiedBy>Taylor Johnson  (she/her/hers)</cp:lastModifiedBy>
  <cp:revision>6</cp:revision>
  <dcterms:created xsi:type="dcterms:W3CDTF">2023-05-17T19:28:00Z</dcterms:created>
  <dcterms:modified xsi:type="dcterms:W3CDTF">2023-05-18T18:08:00Z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3abfe6b66fe725aa30d4d8bca80394f7c6ffa7c47c3daeb2d4353ebc0be75003</vt:lpwstr>
  </property>
</Properties>
</file>