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FB8D" w14:textId="3E99DDFC" w:rsidR="0040602C" w:rsidRPr="0040602C" w:rsidRDefault="007317EC" w:rsidP="0040602C">
      <w:pPr>
        <w:pStyle w:val="BodyText"/>
        <w:ind w:left="140" w:right="202"/>
        <w:jc w:val="center"/>
        <w:rPr>
          <w:rFonts w:ascii="Georgia" w:hAnsi="Georgia" w:cs="Courier New"/>
          <w:b/>
          <w:bCs/>
          <w:color w:val="46166B"/>
        </w:rPr>
      </w:pPr>
      <w:r>
        <w:rPr>
          <w:rFonts w:ascii="Trebuchet MS" w:hAnsi="Trebuchet MS"/>
          <w:b/>
          <w:bCs/>
          <w:color w:val="ACE4F9"/>
          <w:sz w:val="18"/>
          <w:szCs w:val="18"/>
        </w:rPr>
        <w:fldChar w:fldCharType="begin">
          <w:ffData>
            <w:name w:val="Text30"/>
            <w:enabled/>
            <w:calcOnExit w:val="0"/>
            <w:textInput>
              <w:default w:val="Add logo here"/>
            </w:textInput>
          </w:ffData>
        </w:fldChar>
      </w:r>
      <w:bookmarkStart w:id="0" w:name="Text30"/>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sidR="00C44740">
        <w:rPr>
          <w:rFonts w:ascii="Trebuchet MS" w:hAnsi="Trebuchet MS"/>
          <w:b/>
          <w:bCs/>
          <w:noProof/>
          <w:color w:val="ACE4F9"/>
          <w:sz w:val="18"/>
          <w:szCs w:val="18"/>
        </w:rPr>
        <w:br/>
      </w:r>
      <w:r w:rsidR="00521A7F" w:rsidRPr="00521A7F">
        <w:rPr>
          <w:rFonts w:ascii="Trebuchet MS" w:hAnsi="Trebuchet MS"/>
          <w:b/>
          <w:bCs/>
          <w:noProof/>
          <w:color w:val="ACE4F9"/>
          <w:sz w:val="18"/>
          <w:szCs w:val="18"/>
        </w:rPr>
        <w:t>Add logo here</w:t>
      </w:r>
      <w:r w:rsidR="00C44740">
        <w:rPr>
          <w:rFonts w:ascii="Trebuchet MS" w:hAnsi="Trebuchet MS"/>
          <w:b/>
          <w:bCs/>
          <w:noProof/>
          <w:color w:val="ACE4F9"/>
          <w:sz w:val="18"/>
          <w:szCs w:val="18"/>
        </w:rPr>
        <w:br/>
      </w:r>
      <w:r>
        <w:rPr>
          <w:rFonts w:ascii="Trebuchet MS" w:hAnsi="Trebuchet MS"/>
          <w:b/>
          <w:bCs/>
          <w:color w:val="ACE4F9"/>
          <w:sz w:val="18"/>
          <w:szCs w:val="18"/>
        </w:rPr>
        <w:fldChar w:fldCharType="end"/>
      </w:r>
      <w:bookmarkEnd w:id="0"/>
      <w:r w:rsidR="0040602C">
        <w:rPr>
          <w:rFonts w:ascii="Georgia" w:hAnsi="Georgia" w:cs="Courier New"/>
          <w:b/>
          <w:bCs/>
          <w:color w:val="46166B"/>
        </w:rPr>
        <w:br/>
      </w:r>
    </w:p>
    <w:p w14:paraId="5E4DBB1C" w14:textId="77777777" w:rsidR="0040602C" w:rsidRDefault="0040602C"/>
    <w:tbl>
      <w:tblPr>
        <w:tblW w:w="0" w:type="auto"/>
        <w:tblInd w:w="124" w:type="dxa"/>
        <w:tblLayout w:type="fixed"/>
        <w:tblCellMar>
          <w:left w:w="0" w:type="dxa"/>
          <w:right w:w="0" w:type="dxa"/>
        </w:tblCellMar>
        <w:tblLook w:val="01E0" w:firstRow="1" w:lastRow="1" w:firstColumn="1" w:lastColumn="1" w:noHBand="0" w:noVBand="0"/>
      </w:tblPr>
      <w:tblGrid>
        <w:gridCol w:w="2447"/>
        <w:gridCol w:w="3364"/>
        <w:gridCol w:w="2036"/>
        <w:gridCol w:w="2371"/>
      </w:tblGrid>
      <w:tr w:rsidR="0040602C" w:rsidRPr="00A003AA" w14:paraId="68E94230" w14:textId="77777777" w:rsidTr="002A6EAF">
        <w:trPr>
          <w:trHeight w:val="261"/>
        </w:trPr>
        <w:tc>
          <w:tcPr>
            <w:tcW w:w="2447" w:type="dxa"/>
          </w:tcPr>
          <w:p w14:paraId="69293584" w14:textId="2D8A834A"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titl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title:</w:t>
            </w:r>
            <w:r>
              <w:rPr>
                <w:rFonts w:ascii="Trebuchet MS" w:hAnsi="Trebuchet MS" w:cstheme="minorHAnsi"/>
                <w:b/>
                <w:bCs/>
                <w:color w:val="46166B"/>
                <w:sz w:val="18"/>
                <w:szCs w:val="18"/>
              </w:rPr>
              <w:fldChar w:fldCharType="end"/>
            </w:r>
          </w:p>
        </w:tc>
        <w:tc>
          <w:tcPr>
            <w:tcW w:w="3364" w:type="dxa"/>
          </w:tcPr>
          <w:p w14:paraId="6CF6FAC4" w14:textId="3F747297"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Billing Specialist"/>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Billing Specialist</w:t>
            </w:r>
            <w:r>
              <w:rPr>
                <w:rFonts w:ascii="Trebuchet MS" w:hAnsi="Trebuchet MS" w:cstheme="minorHAnsi"/>
                <w:color w:val="585858"/>
                <w:sz w:val="18"/>
                <w:szCs w:val="18"/>
              </w:rPr>
              <w:fldChar w:fldCharType="end"/>
            </w:r>
          </w:p>
        </w:tc>
        <w:tc>
          <w:tcPr>
            <w:tcW w:w="2036" w:type="dxa"/>
          </w:tcPr>
          <w:p w14:paraId="59FF2E08" w14:textId="12CCDD34"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
                  <w:enabled/>
                  <w:calcOnExit w:val="0"/>
                  <w:textInput>
                    <w:default w:val="Job categor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category:</w:t>
            </w:r>
            <w:r>
              <w:rPr>
                <w:rFonts w:ascii="Trebuchet MS" w:hAnsi="Trebuchet MS" w:cstheme="minorHAnsi"/>
                <w:b/>
                <w:bCs/>
                <w:color w:val="46166B"/>
                <w:sz w:val="18"/>
                <w:szCs w:val="18"/>
              </w:rPr>
              <w:fldChar w:fldCharType="end"/>
            </w:r>
          </w:p>
        </w:tc>
        <w:tc>
          <w:tcPr>
            <w:tcW w:w="2371" w:type="dxa"/>
          </w:tcPr>
          <w:p w14:paraId="2D95DA6D" w14:textId="615A31C9"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Administration/billing"/>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Administration/billing</w:t>
            </w:r>
            <w:r>
              <w:rPr>
                <w:rFonts w:ascii="Trebuchet MS" w:hAnsi="Trebuchet MS" w:cstheme="minorHAnsi"/>
                <w:color w:val="585858"/>
                <w:sz w:val="18"/>
                <w:szCs w:val="18"/>
              </w:rPr>
              <w:fldChar w:fldCharType="end"/>
            </w:r>
          </w:p>
        </w:tc>
      </w:tr>
      <w:tr w:rsidR="0040602C" w:rsidRPr="00A003AA" w14:paraId="6824BDC9" w14:textId="77777777" w:rsidTr="002A6EAF">
        <w:trPr>
          <w:trHeight w:val="261"/>
        </w:trPr>
        <w:tc>
          <w:tcPr>
            <w:tcW w:w="2447" w:type="dxa"/>
          </w:tcPr>
          <w:p w14:paraId="67BDCD08" w14:textId="77777777" w:rsidR="0040602C" w:rsidRDefault="0040602C" w:rsidP="0040602C">
            <w:pPr>
              <w:rPr>
                <w:rFonts w:ascii="Trebuchet MS" w:hAnsi="Trebuchet MS" w:cstheme="minorHAnsi"/>
                <w:b/>
                <w:bCs/>
                <w:color w:val="46166B"/>
                <w:sz w:val="18"/>
                <w:szCs w:val="18"/>
              </w:rPr>
            </w:pPr>
          </w:p>
        </w:tc>
        <w:tc>
          <w:tcPr>
            <w:tcW w:w="3364" w:type="dxa"/>
          </w:tcPr>
          <w:p w14:paraId="776FA25D" w14:textId="77777777" w:rsidR="0040602C" w:rsidRDefault="0040602C" w:rsidP="0040602C">
            <w:pPr>
              <w:rPr>
                <w:rFonts w:ascii="Trebuchet MS" w:hAnsi="Trebuchet MS" w:cstheme="minorHAnsi"/>
                <w:color w:val="585858"/>
                <w:sz w:val="18"/>
                <w:szCs w:val="18"/>
              </w:rPr>
            </w:pPr>
          </w:p>
        </w:tc>
        <w:tc>
          <w:tcPr>
            <w:tcW w:w="2036" w:type="dxa"/>
          </w:tcPr>
          <w:p w14:paraId="10B4D0A9" w14:textId="77777777" w:rsidR="0040602C" w:rsidRDefault="0040602C" w:rsidP="0040602C">
            <w:pPr>
              <w:rPr>
                <w:rFonts w:ascii="Trebuchet MS" w:hAnsi="Trebuchet MS" w:cstheme="minorHAnsi"/>
                <w:b/>
                <w:bCs/>
                <w:color w:val="46166B"/>
                <w:sz w:val="18"/>
                <w:szCs w:val="18"/>
              </w:rPr>
            </w:pPr>
          </w:p>
        </w:tc>
        <w:tc>
          <w:tcPr>
            <w:tcW w:w="2371" w:type="dxa"/>
          </w:tcPr>
          <w:p w14:paraId="03B59513" w14:textId="77777777" w:rsidR="0040602C" w:rsidRDefault="0040602C" w:rsidP="0040602C">
            <w:pPr>
              <w:rPr>
                <w:rFonts w:ascii="Trebuchet MS" w:hAnsi="Trebuchet MS" w:cstheme="minorHAnsi"/>
                <w:color w:val="585858"/>
                <w:sz w:val="18"/>
                <w:szCs w:val="18"/>
              </w:rPr>
            </w:pPr>
          </w:p>
        </w:tc>
      </w:tr>
      <w:tr w:rsidR="0040602C" w:rsidRPr="00A003AA" w14:paraId="1D95626B" w14:textId="77777777" w:rsidTr="002A6EAF">
        <w:trPr>
          <w:trHeight w:val="261"/>
        </w:trPr>
        <w:tc>
          <w:tcPr>
            <w:tcW w:w="2447" w:type="dxa"/>
          </w:tcPr>
          <w:p w14:paraId="26E8090A" w14:textId="7055120E"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1"/>
                  <w:enabled/>
                  <w:calcOnExit w:val="0"/>
                  <w:textInput>
                    <w:default w:val="Department/group:"/>
                  </w:textInput>
                </w:ffData>
              </w:fldChar>
            </w:r>
            <w:bookmarkStart w:id="1" w:name="Text1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Department/group:</w:t>
            </w:r>
            <w:r>
              <w:rPr>
                <w:rFonts w:ascii="Trebuchet MS" w:hAnsi="Trebuchet MS" w:cstheme="minorHAnsi"/>
                <w:b/>
                <w:bCs/>
                <w:color w:val="46166B"/>
                <w:sz w:val="18"/>
                <w:szCs w:val="18"/>
              </w:rPr>
              <w:fldChar w:fldCharType="end"/>
            </w:r>
            <w:bookmarkEnd w:id="1"/>
          </w:p>
        </w:tc>
        <w:tc>
          <w:tcPr>
            <w:tcW w:w="3364" w:type="dxa"/>
          </w:tcPr>
          <w:p w14:paraId="2EAF9508" w14:textId="6BB05B64"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2"/>
                  <w:enabled/>
                  <w:calcOnExit w:val="0"/>
                  <w:textInput>
                    <w:default w:val="Administrative"/>
                  </w:textInput>
                </w:ffData>
              </w:fldChar>
            </w:r>
            <w:bookmarkStart w:id="2" w:name="Text1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Administrative</w:t>
            </w:r>
            <w:r>
              <w:rPr>
                <w:rFonts w:ascii="Trebuchet MS" w:hAnsi="Trebuchet MS" w:cstheme="minorHAnsi"/>
                <w:color w:val="585858"/>
                <w:sz w:val="18"/>
                <w:szCs w:val="18"/>
              </w:rPr>
              <w:fldChar w:fldCharType="end"/>
            </w:r>
            <w:bookmarkEnd w:id="2"/>
          </w:p>
        </w:tc>
        <w:tc>
          <w:tcPr>
            <w:tcW w:w="2036" w:type="dxa"/>
          </w:tcPr>
          <w:p w14:paraId="20F529ED" w14:textId="249108A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5"/>
                  <w:enabled/>
                  <w:calcOnExit w:val="0"/>
                  <w:textInput>
                    <w:default w:val="Job code:"/>
                  </w:textInput>
                </w:ffData>
              </w:fldChar>
            </w:r>
            <w:bookmarkStart w:id="3" w:name="Text1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Job code:</w:t>
            </w:r>
            <w:r>
              <w:rPr>
                <w:rFonts w:ascii="Trebuchet MS" w:hAnsi="Trebuchet MS" w:cstheme="minorHAnsi"/>
                <w:b/>
                <w:bCs/>
                <w:color w:val="46166B"/>
                <w:sz w:val="18"/>
                <w:szCs w:val="18"/>
              </w:rPr>
              <w:fldChar w:fldCharType="end"/>
            </w:r>
            <w:bookmarkEnd w:id="3"/>
          </w:p>
        </w:tc>
        <w:tc>
          <w:tcPr>
            <w:tcW w:w="2371" w:type="dxa"/>
          </w:tcPr>
          <w:p w14:paraId="785630A7" w14:textId="43D86FC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8"/>
                  <w:enabled/>
                  <w:calcOnExit w:val="0"/>
                  <w:textInput/>
                </w:ffData>
              </w:fldChar>
            </w:r>
            <w:bookmarkStart w:id="4" w:name="Text1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r w:rsidR="0040602C" w:rsidRPr="00A003AA" w14:paraId="265D7824" w14:textId="77777777" w:rsidTr="002A6EAF">
        <w:trPr>
          <w:trHeight w:val="261"/>
        </w:trPr>
        <w:tc>
          <w:tcPr>
            <w:tcW w:w="2447" w:type="dxa"/>
          </w:tcPr>
          <w:p w14:paraId="716035C0" w14:textId="11C10912"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0"/>
                  <w:enabled/>
                  <w:calcOnExit w:val="0"/>
                  <w:textInput>
                    <w:default w:val="Location:"/>
                  </w:textInput>
                </w:ffData>
              </w:fldChar>
            </w:r>
            <w:bookmarkStart w:id="5" w:name="Text1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Location:</w:t>
            </w:r>
            <w:r>
              <w:rPr>
                <w:rFonts w:ascii="Trebuchet MS" w:hAnsi="Trebuchet MS" w:cstheme="minorHAnsi"/>
                <w:b/>
                <w:bCs/>
                <w:color w:val="46166B"/>
                <w:sz w:val="18"/>
                <w:szCs w:val="18"/>
              </w:rPr>
              <w:fldChar w:fldCharType="end"/>
            </w:r>
            <w:bookmarkEnd w:id="5"/>
          </w:p>
        </w:tc>
        <w:tc>
          <w:tcPr>
            <w:tcW w:w="3364" w:type="dxa"/>
          </w:tcPr>
          <w:p w14:paraId="3FFB1BF3" w14:textId="77777777" w:rsidR="0040602C" w:rsidRDefault="0040602C" w:rsidP="0040602C">
            <w:pPr>
              <w:rPr>
                <w:rFonts w:ascii="Trebuchet MS" w:hAnsi="Trebuchet MS" w:cstheme="minorHAnsi"/>
                <w:color w:val="585858"/>
                <w:sz w:val="18"/>
                <w:szCs w:val="18"/>
              </w:rPr>
            </w:pPr>
          </w:p>
          <w:p w14:paraId="12FAEB9B" w14:textId="18985CD2"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bookmarkStart w:id="6" w:name="Text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6"/>
          </w:p>
        </w:tc>
        <w:tc>
          <w:tcPr>
            <w:tcW w:w="2036" w:type="dxa"/>
          </w:tcPr>
          <w:p w14:paraId="1242AAB9" w14:textId="77777777" w:rsidR="0040602C" w:rsidRDefault="0040602C" w:rsidP="0040602C">
            <w:pPr>
              <w:rPr>
                <w:rFonts w:ascii="Trebuchet MS" w:hAnsi="Trebuchet MS" w:cstheme="minorHAnsi"/>
                <w:b/>
                <w:bCs/>
                <w:color w:val="46166B"/>
                <w:sz w:val="18"/>
                <w:szCs w:val="18"/>
              </w:rPr>
            </w:pPr>
          </w:p>
          <w:p w14:paraId="3F2D5FAB" w14:textId="4CBD36F7"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16"/>
                  <w:enabled/>
                  <w:calcOnExit w:val="0"/>
                  <w:textInput>
                    <w:default w:val="Travel required:"/>
                  </w:textInput>
                </w:ffData>
              </w:fldChar>
            </w:r>
            <w:bookmarkStart w:id="7" w:name="Text1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Travel required:</w:t>
            </w:r>
            <w:r>
              <w:rPr>
                <w:rFonts w:ascii="Trebuchet MS" w:hAnsi="Trebuchet MS" w:cstheme="minorHAnsi"/>
                <w:b/>
                <w:bCs/>
                <w:color w:val="46166B"/>
                <w:sz w:val="18"/>
                <w:szCs w:val="18"/>
              </w:rPr>
              <w:fldChar w:fldCharType="end"/>
            </w:r>
            <w:bookmarkEnd w:id="7"/>
          </w:p>
        </w:tc>
        <w:tc>
          <w:tcPr>
            <w:tcW w:w="2371" w:type="dxa"/>
          </w:tcPr>
          <w:p w14:paraId="60133A93" w14:textId="77777777" w:rsidR="0040602C" w:rsidRDefault="0040602C" w:rsidP="0040602C">
            <w:pPr>
              <w:rPr>
                <w:rFonts w:ascii="Trebuchet MS" w:hAnsi="Trebuchet MS" w:cstheme="minorHAnsi"/>
                <w:color w:val="585858"/>
                <w:sz w:val="18"/>
                <w:szCs w:val="18"/>
              </w:rPr>
            </w:pPr>
          </w:p>
          <w:p w14:paraId="4ABBEC1A" w14:textId="777CD028"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7"/>
                  <w:enabled/>
                  <w:calcOnExit w:val="0"/>
                  <w:textInput/>
                </w:ffData>
              </w:fldChar>
            </w:r>
            <w:bookmarkStart w:id="8" w:name="Text1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8"/>
          </w:p>
        </w:tc>
      </w:tr>
      <w:tr w:rsidR="0040602C" w:rsidRPr="00A003AA" w14:paraId="540917F4" w14:textId="77777777" w:rsidTr="002A6EAF">
        <w:trPr>
          <w:trHeight w:val="261"/>
        </w:trPr>
        <w:tc>
          <w:tcPr>
            <w:tcW w:w="2447" w:type="dxa"/>
          </w:tcPr>
          <w:p w14:paraId="67A611F7" w14:textId="65154563"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8"/>
                  <w:enabled/>
                  <w:calcOnExit w:val="0"/>
                  <w:textInput>
                    <w:default w:val="Level/salary range:"/>
                  </w:textInput>
                </w:ffData>
              </w:fldChar>
            </w:r>
            <w:bookmarkStart w:id="9" w:name="Text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Level/salary range:</w:t>
            </w:r>
            <w:r>
              <w:rPr>
                <w:rFonts w:ascii="Trebuchet MS" w:hAnsi="Trebuchet MS" w:cstheme="minorHAnsi"/>
                <w:b/>
                <w:bCs/>
                <w:color w:val="46166B"/>
                <w:sz w:val="18"/>
                <w:szCs w:val="18"/>
              </w:rPr>
              <w:fldChar w:fldCharType="end"/>
            </w:r>
            <w:bookmarkEnd w:id="9"/>
          </w:p>
        </w:tc>
        <w:tc>
          <w:tcPr>
            <w:tcW w:w="3364" w:type="dxa"/>
          </w:tcPr>
          <w:p w14:paraId="690C0D57" w14:textId="154670F6" w:rsidR="0040602C"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
                  <w:enabled/>
                  <w:calcOnExit w:val="0"/>
                  <w:checkBox>
                    <w:sizeAuto/>
                    <w:default w:val="0"/>
                    <w:checked w:val="0"/>
                  </w:checkBox>
                </w:ffData>
              </w:fldChar>
            </w:r>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Entry"/>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Entry</w:t>
            </w:r>
            <w:r>
              <w:rPr>
                <w:rFonts w:ascii="Trebuchet MS" w:hAnsi="Trebuchet MS" w:cstheme="minorHAnsi"/>
                <w:color w:val="585858"/>
                <w:sz w:val="18"/>
                <w:szCs w:val="18"/>
              </w:rPr>
              <w:fldChar w:fldCharType="end"/>
            </w: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Managerial"/>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Managerial</w:t>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
                  <w:enabled/>
                  <w:calcOnExit w:val="0"/>
                  <w:textInput>
                    <w:default w:val="C-Suite"/>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C-Suite</w:t>
            </w:r>
            <w:r>
              <w:rPr>
                <w:rFonts w:ascii="Trebuchet MS" w:hAnsi="Trebuchet MS" w:cstheme="minorHAnsi"/>
                <w:color w:val="585858"/>
                <w:sz w:val="18"/>
                <w:szCs w:val="18"/>
              </w:rPr>
              <w:fldChar w:fldCharType="end"/>
            </w:r>
          </w:p>
        </w:tc>
        <w:tc>
          <w:tcPr>
            <w:tcW w:w="2036" w:type="dxa"/>
          </w:tcPr>
          <w:p w14:paraId="0E68AFEE" w14:textId="306BD1CB" w:rsidR="0040602C"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19"/>
                  <w:enabled/>
                  <w:calcOnExit w:val="0"/>
                  <w:textInput>
                    <w:default w:val="Position type:"/>
                  </w:textInput>
                </w:ffData>
              </w:fldChar>
            </w:r>
            <w:bookmarkStart w:id="10" w:name="Text1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Position type:</w:t>
            </w:r>
            <w:r>
              <w:rPr>
                <w:rFonts w:ascii="Trebuchet MS" w:hAnsi="Trebuchet MS" w:cstheme="minorHAnsi"/>
                <w:b/>
                <w:bCs/>
                <w:color w:val="46166B"/>
                <w:sz w:val="18"/>
                <w:szCs w:val="18"/>
              </w:rPr>
              <w:fldChar w:fldCharType="end"/>
            </w:r>
            <w:bookmarkEnd w:id="10"/>
          </w:p>
        </w:tc>
        <w:tc>
          <w:tcPr>
            <w:tcW w:w="2371" w:type="dxa"/>
          </w:tcPr>
          <w:p w14:paraId="6131F176" w14:textId="6AB04C3D" w:rsidR="0040602C" w:rsidRDefault="0040602C" w:rsidP="0040602C">
            <w:p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Check1"/>
                  <w:enabled/>
                  <w:calcOnExit w:val="0"/>
                  <w:checkBox>
                    <w:sizeAuto/>
                    <w:default w:val="0"/>
                    <w:checked w:val="0"/>
                  </w:checkBox>
                </w:ffData>
              </w:fldChar>
            </w:r>
            <w:bookmarkStart w:id="11" w:name="Check1"/>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bookmarkEnd w:id="11"/>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
                  <w:enabled/>
                  <w:calcOnExit w:val="0"/>
                  <w:textInput>
                    <w:default w:val="FT"/>
                  </w:textInput>
                </w:ffData>
              </w:fldChar>
            </w:r>
            <w:bookmarkStart w:id="12" w:name="Text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FT</w:t>
            </w:r>
            <w:r>
              <w:rPr>
                <w:rFonts w:ascii="Trebuchet MS" w:hAnsi="Trebuchet MS" w:cstheme="minorHAnsi"/>
                <w:color w:val="585858"/>
                <w:sz w:val="18"/>
                <w:szCs w:val="18"/>
              </w:rPr>
              <w:fldChar w:fldCharType="end"/>
            </w:r>
            <w:bookmarkEnd w:id="12"/>
            <w:r w:rsidRPr="00A003AA">
              <w:rPr>
                <w:rFonts w:ascii="Trebuchet MS" w:hAnsi="Trebuchet MS" w:cstheme="minorHAnsi"/>
                <w:color w:val="585858"/>
                <w:sz w:val="18"/>
                <w:szCs w:val="18"/>
              </w:rPr>
              <w:t xml:space="preserve"> </w:t>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2"/>
                  <w:enabled/>
                  <w:calcOnExit w:val="0"/>
                  <w:textInput>
                    <w:default w:val="PT"/>
                  </w:textInput>
                </w:ffData>
              </w:fldChar>
            </w:r>
            <w:bookmarkStart w:id="13" w:name="Text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PT</w:t>
            </w:r>
            <w:r>
              <w:rPr>
                <w:rFonts w:ascii="Trebuchet MS" w:hAnsi="Trebuchet MS" w:cstheme="minorHAnsi"/>
                <w:color w:val="585858"/>
                <w:sz w:val="18"/>
                <w:szCs w:val="18"/>
              </w:rPr>
              <w:fldChar w:fldCharType="end"/>
            </w:r>
            <w:bookmarkEnd w:id="13"/>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Check1"/>
                  <w:enabled/>
                  <w:calcOnExit w:val="0"/>
                  <w:checkBox>
                    <w:sizeAuto/>
                    <w:default w:val="0"/>
                  </w:checkBox>
                </w:ffData>
              </w:fldChar>
            </w:r>
            <w:r>
              <w:rPr>
                <w:rFonts w:ascii="Trebuchet MS" w:hAnsi="Trebuchet MS" w:cstheme="minorHAnsi"/>
                <w:color w:val="585858"/>
                <w:sz w:val="18"/>
                <w:szCs w:val="18"/>
              </w:rPr>
              <w:instrText xml:space="preserve"> FORMCHECKBOX </w:instrText>
            </w:r>
            <w:r w:rsidR="00521A7F">
              <w:rPr>
                <w:rFonts w:ascii="Trebuchet MS" w:hAnsi="Trebuchet MS" w:cstheme="minorHAnsi"/>
                <w:color w:val="585858"/>
                <w:sz w:val="18"/>
                <w:szCs w:val="18"/>
              </w:rPr>
            </w:r>
            <w:r w:rsidR="00521A7F">
              <w:rPr>
                <w:rFonts w:ascii="Trebuchet MS" w:hAnsi="Trebuchet MS" w:cstheme="minorHAnsi"/>
                <w:color w:val="585858"/>
                <w:sz w:val="18"/>
                <w:szCs w:val="18"/>
              </w:rPr>
              <w:fldChar w:fldCharType="separate"/>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3"/>
                  <w:enabled/>
                  <w:calcOnExit w:val="0"/>
                  <w:textInput>
                    <w:default w:val="PRN"/>
                  </w:textInput>
                </w:ffData>
              </w:fldChar>
            </w:r>
            <w:bookmarkStart w:id="14" w:name="Text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PRN</w:t>
            </w:r>
            <w:r>
              <w:rPr>
                <w:rFonts w:ascii="Trebuchet MS" w:hAnsi="Trebuchet MS" w:cstheme="minorHAnsi"/>
                <w:color w:val="585858"/>
                <w:sz w:val="18"/>
                <w:szCs w:val="18"/>
              </w:rPr>
              <w:fldChar w:fldCharType="end"/>
            </w:r>
            <w:bookmarkEnd w:id="14"/>
          </w:p>
        </w:tc>
      </w:tr>
      <w:tr w:rsidR="0040602C" w:rsidRPr="00A003AA" w14:paraId="7C9F2142" w14:textId="77777777" w:rsidTr="00762869">
        <w:trPr>
          <w:trHeight w:val="352"/>
        </w:trPr>
        <w:tc>
          <w:tcPr>
            <w:tcW w:w="2447" w:type="dxa"/>
          </w:tcPr>
          <w:p w14:paraId="2847D9F5" w14:textId="3DD462F4"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5"/>
                  <w:enabled/>
                  <w:calcOnExit w:val="0"/>
                  <w:textInput>
                    <w:default w:val="HR contact:"/>
                  </w:textInput>
                </w:ffData>
              </w:fldChar>
            </w:r>
            <w:bookmarkStart w:id="15" w:name="Text5"/>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HR contact:</w:t>
            </w:r>
            <w:r>
              <w:rPr>
                <w:rFonts w:ascii="Trebuchet MS" w:hAnsi="Trebuchet MS" w:cstheme="minorBidi"/>
                <w:b/>
                <w:bCs/>
                <w:color w:val="46166B"/>
                <w:sz w:val="18"/>
                <w:szCs w:val="18"/>
              </w:rPr>
              <w:fldChar w:fldCharType="end"/>
            </w:r>
            <w:bookmarkEnd w:id="15"/>
          </w:p>
        </w:tc>
        <w:tc>
          <w:tcPr>
            <w:tcW w:w="3364" w:type="dxa"/>
          </w:tcPr>
          <w:p w14:paraId="6781514F" w14:textId="1FA0BA22"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4"/>
                  <w:enabled/>
                  <w:calcOnExit w:val="0"/>
                  <w:textInput>
                    <w:default w:val="Practice manager"/>
                  </w:textInput>
                </w:ffData>
              </w:fldChar>
            </w:r>
            <w:bookmarkStart w:id="16" w:name="Text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Practice manager</w:t>
            </w:r>
            <w:r>
              <w:rPr>
                <w:rFonts w:ascii="Trebuchet MS" w:hAnsi="Trebuchet MS" w:cstheme="minorHAnsi"/>
                <w:color w:val="585858"/>
                <w:sz w:val="18"/>
                <w:szCs w:val="18"/>
              </w:rPr>
              <w:fldChar w:fldCharType="end"/>
            </w:r>
            <w:bookmarkEnd w:id="16"/>
          </w:p>
        </w:tc>
        <w:tc>
          <w:tcPr>
            <w:tcW w:w="2036" w:type="dxa"/>
          </w:tcPr>
          <w:p w14:paraId="67194493" w14:textId="10549998" w:rsidR="0040602C" w:rsidRPr="00A003AA" w:rsidRDefault="0040602C" w:rsidP="0040602C">
            <w:pPr>
              <w:rPr>
                <w:rFonts w:ascii="Trebuchet MS" w:hAnsi="Trebuchet MS" w:cstheme="minorHAns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20"/>
                  <w:enabled/>
                  <w:calcOnExit w:val="0"/>
                  <w:textInput>
                    <w:default w:val="Effective date:"/>
                  </w:textInput>
                </w:ffData>
              </w:fldChar>
            </w:r>
            <w:bookmarkStart w:id="17" w:name="Text2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Effective date:</w:t>
            </w:r>
            <w:r>
              <w:rPr>
                <w:rFonts w:ascii="Trebuchet MS" w:hAnsi="Trebuchet MS" w:cstheme="minorHAnsi"/>
                <w:b/>
                <w:bCs/>
                <w:color w:val="46166B"/>
                <w:sz w:val="18"/>
                <w:szCs w:val="18"/>
              </w:rPr>
              <w:fldChar w:fldCharType="end"/>
            </w:r>
            <w:bookmarkEnd w:id="17"/>
          </w:p>
        </w:tc>
        <w:tc>
          <w:tcPr>
            <w:tcW w:w="2371" w:type="dxa"/>
          </w:tcPr>
          <w:p w14:paraId="4F68A56D" w14:textId="4C84FE80"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1"/>
                  <w:enabled/>
                  <w:calcOnExit w:val="0"/>
                  <w:textInput/>
                </w:ffData>
              </w:fldChar>
            </w:r>
            <w:bookmarkStart w:id="18" w:name="Text2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8"/>
          </w:p>
        </w:tc>
      </w:tr>
      <w:tr w:rsidR="0040602C" w:rsidRPr="00A003AA" w14:paraId="2296D6C2" w14:textId="77777777" w:rsidTr="00762869">
        <w:trPr>
          <w:trHeight w:val="324"/>
        </w:trPr>
        <w:tc>
          <w:tcPr>
            <w:tcW w:w="2447" w:type="dxa"/>
          </w:tcPr>
          <w:p w14:paraId="7FCBD8EF" w14:textId="58AE878A" w:rsidR="0040602C" w:rsidRPr="00A003AA" w:rsidRDefault="0040602C" w:rsidP="0040602C">
            <w:pPr>
              <w:rPr>
                <w:rFonts w:ascii="Trebuchet MS" w:hAnsi="Trebuchet MS" w:cstheme="minorBidi"/>
                <w:b/>
                <w:bCs/>
                <w:color w:val="46166B"/>
                <w:sz w:val="18"/>
                <w:szCs w:val="18"/>
              </w:rPr>
            </w:pPr>
            <w:r>
              <w:rPr>
                <w:rFonts w:ascii="Trebuchet MS" w:hAnsi="Trebuchet MS" w:cstheme="minorHAnsi"/>
                <w:b/>
                <w:bCs/>
                <w:color w:val="46166B"/>
                <w:sz w:val="18"/>
                <w:szCs w:val="18"/>
              </w:rPr>
              <w:br/>
            </w:r>
            <w:r>
              <w:rPr>
                <w:rFonts w:ascii="Trebuchet MS" w:hAnsi="Trebuchet MS" w:cstheme="minorHAnsi"/>
                <w:b/>
                <w:bCs/>
                <w:color w:val="46166B"/>
                <w:sz w:val="18"/>
                <w:szCs w:val="18"/>
              </w:rPr>
              <w:fldChar w:fldCharType="begin">
                <w:ffData>
                  <w:name w:val="Text6"/>
                  <w:enabled/>
                  <w:calcOnExit w:val="0"/>
                  <w:textInput>
                    <w:default w:val="Will train applicant(s):"/>
                  </w:textInput>
                </w:ffData>
              </w:fldChar>
            </w:r>
            <w:bookmarkStart w:id="19" w:name="Text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72ACE">
              <w:rPr>
                <w:rFonts w:ascii="Trebuchet MS" w:hAnsi="Trebuchet MS" w:cstheme="minorHAnsi"/>
                <w:b/>
                <w:bCs/>
                <w:noProof/>
                <w:color w:val="46166B"/>
                <w:sz w:val="18"/>
                <w:szCs w:val="18"/>
              </w:rPr>
              <w:t>Will train applicant(s):</w:t>
            </w:r>
            <w:r>
              <w:rPr>
                <w:rFonts w:ascii="Trebuchet MS" w:hAnsi="Trebuchet MS" w:cstheme="minorHAnsi"/>
                <w:b/>
                <w:bCs/>
                <w:color w:val="46166B"/>
                <w:sz w:val="18"/>
                <w:szCs w:val="18"/>
              </w:rPr>
              <w:fldChar w:fldCharType="end"/>
            </w:r>
            <w:bookmarkEnd w:id="19"/>
          </w:p>
        </w:tc>
        <w:tc>
          <w:tcPr>
            <w:tcW w:w="3364" w:type="dxa"/>
          </w:tcPr>
          <w:p w14:paraId="4A4E41AF" w14:textId="52E4D24C"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7"/>
                  <w:enabled/>
                  <w:calcOnExit w:val="0"/>
                  <w:textInput>
                    <w:default w:val="Yes"/>
                  </w:textInput>
                </w:ffData>
              </w:fldChar>
            </w:r>
            <w:bookmarkStart w:id="20" w:name="Text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Yes</w:t>
            </w:r>
            <w:r>
              <w:rPr>
                <w:rFonts w:ascii="Trebuchet MS" w:hAnsi="Trebuchet MS" w:cstheme="minorHAnsi"/>
                <w:color w:val="585858"/>
                <w:sz w:val="18"/>
                <w:szCs w:val="18"/>
              </w:rPr>
              <w:fldChar w:fldCharType="end"/>
            </w:r>
            <w:bookmarkEnd w:id="20"/>
          </w:p>
        </w:tc>
        <w:tc>
          <w:tcPr>
            <w:tcW w:w="2036" w:type="dxa"/>
          </w:tcPr>
          <w:p w14:paraId="373AAFF7" w14:textId="496E1FC2" w:rsidR="0040602C" w:rsidRPr="00A003AA" w:rsidRDefault="0040602C" w:rsidP="0040602C">
            <w:pPr>
              <w:rPr>
                <w:rFonts w:ascii="Trebuchet MS" w:hAnsi="Trebuchet MS" w:cstheme="minorHAnsi"/>
                <w:b/>
                <w:bCs/>
                <w:color w:val="46166B"/>
                <w:sz w:val="18"/>
                <w:szCs w:val="18"/>
              </w:rPr>
            </w:pPr>
            <w:r>
              <w:rPr>
                <w:rFonts w:ascii="Trebuchet MS" w:hAnsi="Trebuchet MS" w:cstheme="minorBidi"/>
                <w:b/>
                <w:bCs/>
                <w:color w:val="46166B"/>
                <w:sz w:val="18"/>
                <w:szCs w:val="18"/>
              </w:rPr>
              <w:br/>
            </w:r>
            <w:r>
              <w:rPr>
                <w:rFonts w:ascii="Trebuchet MS" w:hAnsi="Trebuchet MS" w:cstheme="minorBidi"/>
                <w:b/>
                <w:bCs/>
                <w:color w:val="46166B"/>
                <w:sz w:val="18"/>
                <w:szCs w:val="18"/>
              </w:rPr>
              <w:fldChar w:fldCharType="begin">
                <w:ffData>
                  <w:name w:val="Text22"/>
                  <w:enabled/>
                  <w:calcOnExit w:val="0"/>
                  <w:textInput>
                    <w:default w:val="Exempt/not exempt:"/>
                  </w:textInput>
                </w:ffData>
              </w:fldChar>
            </w:r>
            <w:bookmarkStart w:id="21" w:name="Text22"/>
            <w:r>
              <w:rPr>
                <w:rFonts w:ascii="Trebuchet MS" w:hAnsi="Trebuchet MS" w:cstheme="minorBidi"/>
                <w:b/>
                <w:bCs/>
                <w:color w:val="46166B"/>
                <w:sz w:val="18"/>
                <w:szCs w:val="18"/>
              </w:rPr>
              <w:instrText xml:space="preserve"> FORMTEXT </w:instrText>
            </w:r>
            <w:r>
              <w:rPr>
                <w:rFonts w:ascii="Trebuchet MS" w:hAnsi="Trebuchet MS" w:cstheme="minorBidi"/>
                <w:b/>
                <w:bCs/>
                <w:color w:val="46166B"/>
                <w:sz w:val="18"/>
                <w:szCs w:val="18"/>
              </w:rPr>
            </w:r>
            <w:r>
              <w:rPr>
                <w:rFonts w:ascii="Trebuchet MS" w:hAnsi="Trebuchet MS" w:cstheme="minorBidi"/>
                <w:b/>
                <w:bCs/>
                <w:color w:val="46166B"/>
                <w:sz w:val="18"/>
                <w:szCs w:val="18"/>
              </w:rPr>
              <w:fldChar w:fldCharType="separate"/>
            </w:r>
            <w:r w:rsidR="00E72ACE">
              <w:rPr>
                <w:rFonts w:ascii="Trebuchet MS" w:hAnsi="Trebuchet MS" w:cstheme="minorBidi"/>
                <w:b/>
                <w:bCs/>
                <w:noProof/>
                <w:color w:val="46166B"/>
                <w:sz w:val="18"/>
                <w:szCs w:val="18"/>
              </w:rPr>
              <w:t>Exempt/not exempt:</w:t>
            </w:r>
            <w:r>
              <w:rPr>
                <w:rFonts w:ascii="Trebuchet MS" w:hAnsi="Trebuchet MS" w:cstheme="minorBidi"/>
                <w:b/>
                <w:bCs/>
                <w:color w:val="46166B"/>
                <w:sz w:val="18"/>
                <w:szCs w:val="18"/>
              </w:rPr>
              <w:fldChar w:fldCharType="end"/>
            </w:r>
            <w:bookmarkEnd w:id="21"/>
          </w:p>
        </w:tc>
        <w:tc>
          <w:tcPr>
            <w:tcW w:w="2371" w:type="dxa"/>
          </w:tcPr>
          <w:p w14:paraId="617D64F4" w14:textId="09671B27" w:rsidR="0040602C" w:rsidRPr="00A003AA" w:rsidRDefault="0040602C" w:rsidP="0040602C">
            <w:pPr>
              <w:rPr>
                <w:rFonts w:ascii="Trebuchet MS" w:hAnsi="Trebuchet MS" w:cstheme="minorHAnsi"/>
                <w:color w:val="585858"/>
                <w:sz w:val="18"/>
                <w:szCs w:val="18"/>
              </w:rPr>
            </w:pPr>
            <w:r>
              <w:rPr>
                <w:rFonts w:ascii="Trebuchet MS" w:hAnsi="Trebuchet MS" w:cstheme="minorHAnsi"/>
                <w:color w:val="585858"/>
                <w:sz w:val="18"/>
                <w:szCs w:val="18"/>
              </w:rPr>
              <w:br/>
            </w:r>
            <w:r>
              <w:rPr>
                <w:rFonts w:ascii="Trebuchet MS" w:hAnsi="Trebuchet MS" w:cstheme="minorHAnsi"/>
                <w:color w:val="585858"/>
                <w:sz w:val="18"/>
                <w:szCs w:val="18"/>
              </w:rPr>
              <w:fldChar w:fldCharType="begin">
                <w:ffData>
                  <w:name w:val="Text23"/>
                  <w:enabled/>
                  <w:calcOnExit w:val="0"/>
                  <w:textInput>
                    <w:default w:val="Not exempt"/>
                  </w:textInput>
                </w:ffData>
              </w:fldChar>
            </w:r>
            <w:bookmarkStart w:id="22" w:name="Text2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Not exempt</w:t>
            </w:r>
            <w:r>
              <w:rPr>
                <w:rFonts w:ascii="Trebuchet MS" w:hAnsi="Trebuchet MS" w:cstheme="minorHAnsi"/>
                <w:color w:val="585858"/>
                <w:sz w:val="18"/>
                <w:szCs w:val="18"/>
              </w:rPr>
              <w:fldChar w:fldCharType="end"/>
            </w:r>
            <w:bookmarkEnd w:id="22"/>
          </w:p>
        </w:tc>
      </w:tr>
      <w:tr w:rsidR="0040602C" w:rsidRPr="00A003AA" w14:paraId="6AD34E8F" w14:textId="77777777" w:rsidTr="00762869">
        <w:trPr>
          <w:trHeight w:val="338"/>
        </w:trPr>
        <w:tc>
          <w:tcPr>
            <w:tcW w:w="2447" w:type="dxa"/>
          </w:tcPr>
          <w:p w14:paraId="0FB99C75" w14:textId="76C4AE3D" w:rsidR="0040602C" w:rsidRPr="00A003AA" w:rsidRDefault="0040602C" w:rsidP="0040602C">
            <w:pPr>
              <w:rPr>
                <w:rFonts w:ascii="Trebuchet MS" w:hAnsi="Trebuchet MS" w:cstheme="minorHAnsi"/>
                <w:b/>
                <w:bCs/>
                <w:color w:val="46166B"/>
                <w:sz w:val="18"/>
                <w:szCs w:val="18"/>
              </w:rPr>
            </w:pPr>
          </w:p>
        </w:tc>
        <w:tc>
          <w:tcPr>
            <w:tcW w:w="3364" w:type="dxa"/>
          </w:tcPr>
          <w:p w14:paraId="5EB3EF05" w14:textId="001312CB" w:rsidR="0040602C" w:rsidRPr="00A003AA" w:rsidRDefault="0040602C" w:rsidP="0040602C">
            <w:pPr>
              <w:rPr>
                <w:rFonts w:ascii="Trebuchet MS" w:hAnsi="Trebuchet MS" w:cstheme="minorHAnsi"/>
                <w:color w:val="585858"/>
                <w:sz w:val="18"/>
                <w:szCs w:val="18"/>
              </w:rPr>
            </w:pPr>
          </w:p>
        </w:tc>
        <w:tc>
          <w:tcPr>
            <w:tcW w:w="2036" w:type="dxa"/>
          </w:tcPr>
          <w:p w14:paraId="37E58DB3" w14:textId="1186EBDC" w:rsidR="0040602C" w:rsidRPr="00A003AA" w:rsidRDefault="0040602C" w:rsidP="0040602C">
            <w:pPr>
              <w:rPr>
                <w:rFonts w:ascii="Trebuchet MS" w:hAnsi="Trebuchet MS" w:cstheme="minorBidi"/>
                <w:b/>
                <w:bCs/>
                <w:color w:val="46166B"/>
                <w:sz w:val="18"/>
                <w:szCs w:val="18"/>
              </w:rPr>
            </w:pPr>
          </w:p>
        </w:tc>
        <w:tc>
          <w:tcPr>
            <w:tcW w:w="2371" w:type="dxa"/>
          </w:tcPr>
          <w:p w14:paraId="7C79E1AB" w14:textId="7AC5CE43" w:rsidR="0040602C" w:rsidRPr="00A003AA" w:rsidRDefault="0040602C" w:rsidP="0040602C">
            <w:pPr>
              <w:rPr>
                <w:rFonts w:ascii="Trebuchet MS" w:hAnsi="Trebuchet MS" w:cstheme="minorHAnsi"/>
                <w:color w:val="585858"/>
                <w:sz w:val="18"/>
                <w:szCs w:val="18"/>
              </w:rPr>
            </w:pPr>
          </w:p>
        </w:tc>
      </w:tr>
    </w:tbl>
    <w:p w14:paraId="50416D45" w14:textId="76F71C67" w:rsidR="0040602C" w:rsidRDefault="0040602C" w:rsidP="009D1DE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4"/>
            <w:enabled/>
            <w:calcOnExit w:val="0"/>
            <w:textInput>
              <w:default w:val="Applications accepted by: "/>
            </w:textInput>
          </w:ffData>
        </w:fldChar>
      </w:r>
      <w:bookmarkStart w:id="23" w:name="Text2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Applications accepted by: </w:t>
      </w:r>
      <w:r>
        <w:rPr>
          <w:rFonts w:ascii="Trebuchet MS" w:hAnsi="Trebuchet MS" w:cstheme="minorHAnsi"/>
          <w:color w:val="585858"/>
          <w:sz w:val="18"/>
          <w:szCs w:val="18"/>
        </w:rPr>
        <w:fldChar w:fldCharType="end"/>
      </w:r>
      <w:bookmarkEnd w:id="23"/>
      <w:r>
        <w:rPr>
          <w:rFonts w:ascii="Trebuchet MS" w:hAnsi="Trebuchet MS" w:cstheme="minorHAnsi"/>
          <w:color w:val="585858"/>
          <w:sz w:val="18"/>
          <w:szCs w:val="18"/>
        </w:rPr>
        <w:fldChar w:fldCharType="begin">
          <w:ffData>
            <w:name w:val="Text25"/>
            <w:enabled/>
            <w:calcOnExit w:val="0"/>
            <w:textInput/>
          </w:ffData>
        </w:fldChar>
      </w:r>
      <w:bookmarkStart w:id="24" w:name="Text2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sidR="00E72ACE">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4"/>
    </w:p>
    <w:p w14:paraId="36287F6E" w14:textId="128EED4A" w:rsidR="0040602C" w:rsidRDefault="0040602C" w:rsidP="7FE0663C">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26"/>
            <w:enabled/>
            <w:calcOnExit w:val="0"/>
            <w:textInput>
              <w:default w:val="E-mail: "/>
            </w:textInput>
          </w:ffData>
        </w:fldChar>
      </w:r>
      <w:bookmarkStart w:id="25" w:name="Text2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72ACE">
        <w:rPr>
          <w:rFonts w:ascii="Trebuchet MS" w:hAnsi="Trebuchet MS" w:cstheme="minorHAnsi"/>
          <w:noProof/>
          <w:color w:val="585858"/>
          <w:sz w:val="18"/>
          <w:szCs w:val="18"/>
        </w:rPr>
        <w:t xml:space="preserve">E-mail: </w:t>
      </w:r>
      <w:r>
        <w:rPr>
          <w:rFonts w:ascii="Trebuchet MS" w:hAnsi="Trebuchet MS" w:cstheme="minorHAnsi"/>
          <w:color w:val="585858"/>
          <w:sz w:val="18"/>
          <w:szCs w:val="18"/>
        </w:rPr>
        <w:fldChar w:fldCharType="end"/>
      </w:r>
      <w:bookmarkEnd w:id="25"/>
      <w:r w:rsidRPr="008A7250">
        <w:rPr>
          <w:rFonts w:ascii="Trebuchet MS" w:hAnsi="Trebuchet MS" w:cstheme="minorHAnsi"/>
          <w:b/>
          <w:bCs/>
          <w:color w:val="585858"/>
          <w:sz w:val="18"/>
          <w:szCs w:val="18"/>
        </w:rPr>
        <w:fldChar w:fldCharType="begin">
          <w:ffData>
            <w:name w:val="Text27"/>
            <w:enabled/>
            <w:calcOnExit w:val="0"/>
            <w:textInput>
              <w:default w:val="[practice general inbox address]"/>
            </w:textInput>
          </w:ffData>
        </w:fldChar>
      </w:r>
      <w:bookmarkStart w:id="26" w:name="Text27"/>
      <w:r w:rsidRPr="008A7250">
        <w:rPr>
          <w:rFonts w:ascii="Trebuchet MS" w:hAnsi="Trebuchet MS" w:cstheme="minorHAnsi"/>
          <w:b/>
          <w:bCs/>
          <w:color w:val="585858"/>
          <w:sz w:val="18"/>
          <w:szCs w:val="18"/>
        </w:rPr>
        <w:instrText xml:space="preserve"> FORMTEXT </w:instrText>
      </w:r>
      <w:r w:rsidRPr="008A7250">
        <w:rPr>
          <w:rFonts w:ascii="Trebuchet MS" w:hAnsi="Trebuchet MS" w:cstheme="minorHAnsi"/>
          <w:b/>
          <w:bCs/>
          <w:color w:val="585858"/>
          <w:sz w:val="18"/>
          <w:szCs w:val="18"/>
        </w:rPr>
      </w:r>
      <w:r w:rsidRPr="008A7250">
        <w:rPr>
          <w:rFonts w:ascii="Trebuchet MS" w:hAnsi="Trebuchet MS" w:cstheme="minorHAnsi"/>
          <w:b/>
          <w:bCs/>
          <w:color w:val="585858"/>
          <w:sz w:val="18"/>
          <w:szCs w:val="18"/>
        </w:rPr>
        <w:fldChar w:fldCharType="separate"/>
      </w:r>
      <w:r w:rsidR="00E72ACE" w:rsidRPr="008A7250">
        <w:rPr>
          <w:rFonts w:ascii="Trebuchet MS" w:hAnsi="Trebuchet MS" w:cstheme="minorHAnsi"/>
          <w:b/>
          <w:bCs/>
          <w:noProof/>
          <w:color w:val="585858"/>
          <w:sz w:val="18"/>
          <w:szCs w:val="18"/>
        </w:rPr>
        <w:t>[practice general inbox address]</w:t>
      </w:r>
      <w:r w:rsidRPr="008A7250">
        <w:rPr>
          <w:rFonts w:ascii="Trebuchet MS" w:hAnsi="Trebuchet MS" w:cstheme="minorHAnsi"/>
          <w:b/>
          <w:bCs/>
          <w:color w:val="585858"/>
          <w:sz w:val="18"/>
          <w:szCs w:val="18"/>
        </w:rPr>
        <w:fldChar w:fldCharType="end"/>
      </w:r>
      <w:bookmarkEnd w:id="26"/>
    </w:p>
    <w:p w14:paraId="3820622B" w14:textId="5C39F8F4" w:rsidR="0040602C" w:rsidRPr="0040602C" w:rsidRDefault="0040602C" w:rsidP="005C5978">
      <w:pPr>
        <w:rPr>
          <w:rFonts w:ascii="Trebuchet MS" w:hAnsi="Trebuchet MS" w:cstheme="minorBidi"/>
          <w:color w:val="585858"/>
          <w:sz w:val="18"/>
          <w:szCs w:val="18"/>
        </w:rPr>
        <w:sectPr w:rsidR="0040602C" w:rsidRPr="0040602C" w:rsidSect="00A003AA">
          <w:pgSz w:w="12240" w:h="15840"/>
          <w:pgMar w:top="720" w:right="720" w:bottom="720" w:left="720" w:header="720" w:footer="576" w:gutter="0"/>
          <w:cols w:space="720"/>
          <w:docGrid w:linePitch="360"/>
        </w:sectPr>
      </w:pPr>
      <w:r>
        <w:rPr>
          <w:rFonts w:ascii="Trebuchet MS" w:hAnsi="Trebuchet MS" w:cstheme="minorBidi"/>
          <w:color w:val="585858"/>
          <w:sz w:val="18"/>
          <w:szCs w:val="18"/>
        </w:rPr>
        <w:fldChar w:fldCharType="begin">
          <w:ffData>
            <w:name w:val="Text28"/>
            <w:enabled/>
            <w:calcOnExit w:val="0"/>
            <w:textInput>
              <w:default w:val="Subject line: "/>
            </w:textInput>
          </w:ffData>
        </w:fldChar>
      </w:r>
      <w:bookmarkStart w:id="27" w:name="Text28"/>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E72ACE">
        <w:rPr>
          <w:rFonts w:ascii="Trebuchet MS" w:hAnsi="Trebuchet MS" w:cstheme="minorBidi"/>
          <w:noProof/>
          <w:color w:val="585858"/>
          <w:sz w:val="18"/>
          <w:szCs w:val="18"/>
        </w:rPr>
        <w:t xml:space="preserve">Subject line: </w:t>
      </w:r>
      <w:r>
        <w:rPr>
          <w:rFonts w:ascii="Trebuchet MS" w:hAnsi="Trebuchet MS" w:cstheme="minorBidi"/>
          <w:color w:val="585858"/>
          <w:sz w:val="18"/>
          <w:szCs w:val="18"/>
        </w:rPr>
        <w:fldChar w:fldCharType="end"/>
      </w:r>
      <w:bookmarkEnd w:id="27"/>
      <w:r>
        <w:rPr>
          <w:rFonts w:ascii="Trebuchet MS" w:hAnsi="Trebuchet MS" w:cstheme="minorBidi"/>
          <w:color w:val="585858"/>
          <w:sz w:val="18"/>
          <w:szCs w:val="18"/>
        </w:rPr>
        <w:fldChar w:fldCharType="begin">
          <w:ffData>
            <w:name w:val="Text29"/>
            <w:enabled/>
            <w:calcOnExit w:val="0"/>
            <w:textInput>
              <w:default w:val="[Attention: Recruiting - Job Title]"/>
            </w:textInput>
          </w:ffData>
        </w:fldChar>
      </w:r>
      <w:bookmarkStart w:id="28" w:name="Text29"/>
      <w:r>
        <w:rPr>
          <w:rFonts w:ascii="Trebuchet MS" w:hAnsi="Trebuchet MS" w:cstheme="minorBidi"/>
          <w:color w:val="585858"/>
          <w:sz w:val="18"/>
          <w:szCs w:val="18"/>
        </w:rPr>
        <w:instrText xml:space="preserve"> FORMTEXT </w:instrText>
      </w:r>
      <w:r>
        <w:rPr>
          <w:rFonts w:ascii="Trebuchet MS" w:hAnsi="Trebuchet MS" w:cstheme="minorBidi"/>
          <w:color w:val="585858"/>
          <w:sz w:val="18"/>
          <w:szCs w:val="18"/>
        </w:rPr>
      </w:r>
      <w:r>
        <w:rPr>
          <w:rFonts w:ascii="Trebuchet MS" w:hAnsi="Trebuchet MS" w:cstheme="minorBidi"/>
          <w:color w:val="585858"/>
          <w:sz w:val="18"/>
          <w:szCs w:val="18"/>
        </w:rPr>
        <w:fldChar w:fldCharType="separate"/>
      </w:r>
      <w:r w:rsidR="00E72ACE" w:rsidRPr="008A7250">
        <w:rPr>
          <w:rFonts w:ascii="Trebuchet MS" w:hAnsi="Trebuchet MS" w:cstheme="minorBidi"/>
          <w:b/>
          <w:bCs/>
          <w:noProof/>
          <w:color w:val="585858"/>
          <w:sz w:val="18"/>
          <w:szCs w:val="18"/>
        </w:rPr>
        <w:t>[Attention: Recruiting - Job Title]</w:t>
      </w:r>
      <w:r>
        <w:rPr>
          <w:rFonts w:ascii="Trebuchet MS" w:hAnsi="Trebuchet MS" w:cstheme="minorBidi"/>
          <w:color w:val="585858"/>
          <w:sz w:val="18"/>
          <w:szCs w:val="18"/>
        </w:rPr>
        <w:fldChar w:fldCharType="end"/>
      </w:r>
      <w:bookmarkEnd w:id="28"/>
    </w:p>
    <w:p w14:paraId="4448C174" w14:textId="77777777" w:rsidR="005C5978" w:rsidRPr="00A003AA" w:rsidRDefault="005C5978" w:rsidP="005C5978">
      <w:pPr>
        <w:rPr>
          <w:rFonts w:ascii="Trebuchet MS" w:hAnsi="Trebuchet MS" w:cstheme="minorHAnsi"/>
          <w:color w:val="585858"/>
          <w:sz w:val="18"/>
          <w:szCs w:val="18"/>
        </w:rPr>
      </w:pPr>
    </w:p>
    <w:p w14:paraId="526B70E2" w14:textId="6211FCE8" w:rsidR="0040602C" w:rsidRPr="00A1151B" w:rsidRDefault="0040602C" w:rsidP="0040602C">
      <w:pPr>
        <w:spacing w:line="360" w:lineRule="auto"/>
        <w:jc w:val="center"/>
        <w:rPr>
          <w:rFonts w:ascii="Trebuchet MS" w:hAnsi="Trebuchet MS" w:cstheme="minorHAnsi"/>
          <w:color w:val="585858"/>
          <w:sz w:val="24"/>
          <w:szCs w:val="24"/>
        </w:rPr>
      </w:pPr>
      <w:r w:rsidRPr="00A1151B">
        <w:rPr>
          <w:rFonts w:ascii="Georgia" w:hAnsi="Georgia" w:cs="Courier New"/>
          <w:b/>
          <w:bCs/>
          <w:color w:val="46166B"/>
          <w:sz w:val="24"/>
          <w:szCs w:val="24"/>
        </w:rPr>
        <w:t>Job description</w:t>
      </w:r>
    </w:p>
    <w:p w14:paraId="2B8D5033" w14:textId="4E7B328C" w:rsidR="005C5978" w:rsidRPr="00A003AA" w:rsidRDefault="005C5978" w:rsidP="008A323F">
      <w:p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Under </w:t>
      </w:r>
      <w:r w:rsidR="00E00CC4" w:rsidRPr="00A003AA">
        <w:rPr>
          <w:rFonts w:ascii="Trebuchet MS" w:hAnsi="Trebuchet MS" w:cstheme="minorHAnsi"/>
          <w:color w:val="585858"/>
          <w:sz w:val="18"/>
          <w:szCs w:val="18"/>
        </w:rPr>
        <w:t xml:space="preserve">the practice </w:t>
      </w:r>
      <w:r w:rsidR="00C756AA" w:rsidRPr="00A003AA">
        <w:rPr>
          <w:rFonts w:ascii="Trebuchet MS" w:hAnsi="Trebuchet MS" w:cstheme="minorHAnsi"/>
          <w:color w:val="585858"/>
          <w:sz w:val="18"/>
          <w:szCs w:val="18"/>
        </w:rPr>
        <w:t>manager’s</w:t>
      </w:r>
      <w:r w:rsidR="00E00CC4" w:rsidRPr="00A003AA">
        <w:rPr>
          <w:rFonts w:ascii="Trebuchet MS" w:hAnsi="Trebuchet MS" w:cstheme="minorHAnsi"/>
          <w:color w:val="585858"/>
          <w:sz w:val="18"/>
          <w:szCs w:val="18"/>
        </w:rPr>
        <w:t xml:space="preserve"> direct supervision</w:t>
      </w:r>
      <w:r w:rsidRPr="00A003AA">
        <w:rPr>
          <w:rFonts w:ascii="Trebuchet MS" w:hAnsi="Trebuchet MS" w:cstheme="minorHAnsi"/>
          <w:color w:val="585858"/>
          <w:sz w:val="18"/>
          <w:szCs w:val="18"/>
        </w:rPr>
        <w:t xml:space="preserve">, the billing specialist is responsible for the practice’s billing operations </w:t>
      </w:r>
      <w:r w:rsidR="00E00CC4" w:rsidRPr="00A003AA">
        <w:rPr>
          <w:rFonts w:ascii="Trebuchet MS" w:hAnsi="Trebuchet MS" w:cstheme="minorHAnsi"/>
          <w:color w:val="585858"/>
          <w:sz w:val="18"/>
          <w:szCs w:val="18"/>
        </w:rPr>
        <w:t xml:space="preserve">and </w:t>
      </w:r>
      <w:r w:rsidR="000F5BB2" w:rsidRPr="00A003AA">
        <w:rPr>
          <w:rFonts w:ascii="Trebuchet MS" w:hAnsi="Trebuchet MS" w:cstheme="minorHAnsi"/>
          <w:color w:val="585858"/>
          <w:sz w:val="18"/>
          <w:szCs w:val="18"/>
        </w:rPr>
        <w:t>complex</w:t>
      </w:r>
      <w:r w:rsidR="008A323F" w:rsidRPr="00A003AA">
        <w:rPr>
          <w:rFonts w:ascii="Trebuchet MS" w:hAnsi="Trebuchet MS" w:cstheme="minorHAnsi"/>
          <w:color w:val="585858"/>
          <w:sz w:val="18"/>
          <w:szCs w:val="18"/>
        </w:rPr>
        <w:t xml:space="preserve"> clerical and accounting functions for patient billing,</w:t>
      </w:r>
      <w:r w:rsidR="000F5BB2" w:rsidRPr="00A003AA">
        <w:rPr>
          <w:rFonts w:ascii="Trebuchet MS" w:hAnsi="Trebuchet MS" w:cstheme="minorHAnsi"/>
          <w:color w:val="585858"/>
          <w:sz w:val="18"/>
          <w:szCs w:val="18"/>
        </w:rPr>
        <w:t xml:space="preserve"> </w:t>
      </w:r>
      <w:r w:rsidR="008A323F" w:rsidRPr="00A003AA">
        <w:rPr>
          <w:rFonts w:ascii="Trebuchet MS" w:hAnsi="Trebuchet MS" w:cstheme="minorHAnsi"/>
          <w:color w:val="585858"/>
          <w:sz w:val="18"/>
          <w:szCs w:val="18"/>
        </w:rPr>
        <w:t xml:space="preserve">including </w:t>
      </w:r>
      <w:r w:rsidR="00E00CC4" w:rsidRPr="00A003AA">
        <w:rPr>
          <w:rFonts w:ascii="Trebuchet MS" w:hAnsi="Trebuchet MS" w:cstheme="minorHAnsi"/>
          <w:color w:val="585858"/>
          <w:sz w:val="18"/>
          <w:szCs w:val="18"/>
        </w:rPr>
        <w:t>verifying invoice information, maintaining third-party billing records</w:t>
      </w:r>
      <w:r w:rsidR="004D029B">
        <w:rPr>
          <w:rFonts w:ascii="Trebuchet MS" w:hAnsi="Trebuchet MS" w:cstheme="minorHAnsi"/>
          <w:color w:val="585858"/>
          <w:sz w:val="18"/>
          <w:szCs w:val="18"/>
        </w:rPr>
        <w:t>,</w:t>
      </w:r>
      <w:r w:rsidR="00E00CC4" w:rsidRPr="00A003AA">
        <w:rPr>
          <w:rFonts w:ascii="Trebuchet MS" w:hAnsi="Trebuchet MS" w:cstheme="minorHAnsi"/>
          <w:color w:val="585858"/>
          <w:sz w:val="18"/>
          <w:szCs w:val="18"/>
        </w:rPr>
        <w:t xml:space="preserve"> and resolving</w:t>
      </w:r>
      <w:r w:rsidR="000F5BB2" w:rsidRPr="00A003AA">
        <w:rPr>
          <w:rFonts w:ascii="Trebuchet MS" w:hAnsi="Trebuchet MS" w:cstheme="minorHAnsi"/>
          <w:color w:val="585858"/>
          <w:sz w:val="18"/>
          <w:szCs w:val="18"/>
        </w:rPr>
        <w:t xml:space="preserve"> </w:t>
      </w:r>
      <w:r w:rsidR="008A323F" w:rsidRPr="00A003AA">
        <w:rPr>
          <w:rFonts w:ascii="Trebuchet MS" w:hAnsi="Trebuchet MS" w:cstheme="minorHAnsi"/>
          <w:color w:val="585858"/>
          <w:sz w:val="18"/>
          <w:szCs w:val="18"/>
        </w:rPr>
        <w:t>problems. Follows up on submitted claims and patient billing</w:t>
      </w:r>
      <w:r w:rsidR="00E922CB" w:rsidRPr="00A003AA">
        <w:rPr>
          <w:rFonts w:ascii="Trebuchet MS" w:hAnsi="Trebuchet MS" w:cstheme="minorHAnsi"/>
          <w:color w:val="585858"/>
          <w:sz w:val="18"/>
          <w:szCs w:val="18"/>
        </w:rPr>
        <w:t>,</w:t>
      </w:r>
      <w:r w:rsidR="008A323F" w:rsidRPr="00A003AA">
        <w:rPr>
          <w:rFonts w:ascii="Trebuchet MS" w:hAnsi="Trebuchet MS" w:cstheme="minorHAnsi"/>
          <w:color w:val="585858"/>
          <w:sz w:val="18"/>
          <w:szCs w:val="18"/>
        </w:rPr>
        <w:t xml:space="preserve"> resubmi</w:t>
      </w:r>
      <w:r w:rsidR="00E922CB" w:rsidRPr="00A003AA">
        <w:rPr>
          <w:rFonts w:ascii="Trebuchet MS" w:hAnsi="Trebuchet MS" w:cstheme="minorHAnsi"/>
          <w:color w:val="585858"/>
          <w:sz w:val="18"/>
          <w:szCs w:val="18"/>
        </w:rPr>
        <w:t>tting</w:t>
      </w:r>
      <w:r w:rsidR="008A323F" w:rsidRPr="00A003AA">
        <w:rPr>
          <w:rFonts w:ascii="Trebuchet MS" w:hAnsi="Trebuchet MS" w:cstheme="minorHAnsi"/>
          <w:color w:val="585858"/>
          <w:sz w:val="18"/>
          <w:szCs w:val="18"/>
        </w:rPr>
        <w:t xml:space="preserve"> claims</w:t>
      </w:r>
      <w:r w:rsidR="004D029B">
        <w:rPr>
          <w:rFonts w:ascii="Trebuchet MS" w:hAnsi="Trebuchet MS" w:cstheme="minorHAnsi"/>
          <w:color w:val="585858"/>
          <w:sz w:val="18"/>
          <w:szCs w:val="18"/>
        </w:rPr>
        <w:t>,</w:t>
      </w:r>
      <w:r w:rsidR="008A323F" w:rsidRPr="00A003AA">
        <w:rPr>
          <w:rFonts w:ascii="Trebuchet MS" w:hAnsi="Trebuchet MS" w:cstheme="minorHAnsi"/>
          <w:color w:val="585858"/>
          <w:sz w:val="18"/>
          <w:szCs w:val="18"/>
        </w:rPr>
        <w:t xml:space="preserve"> </w:t>
      </w:r>
      <w:r w:rsidR="00C20950" w:rsidRPr="00A003AA">
        <w:rPr>
          <w:rFonts w:ascii="Trebuchet MS" w:hAnsi="Trebuchet MS" w:cstheme="minorHAnsi"/>
          <w:color w:val="585858"/>
          <w:sz w:val="18"/>
          <w:szCs w:val="18"/>
        </w:rPr>
        <w:t>and</w:t>
      </w:r>
      <w:r w:rsidR="008A323F" w:rsidRPr="00A003AA">
        <w:rPr>
          <w:rFonts w:ascii="Trebuchet MS" w:hAnsi="Trebuchet MS" w:cstheme="minorHAnsi"/>
          <w:color w:val="585858"/>
          <w:sz w:val="18"/>
          <w:szCs w:val="18"/>
        </w:rPr>
        <w:t xml:space="preserve"> correct</w:t>
      </w:r>
      <w:r w:rsidR="00E922CB" w:rsidRPr="00A003AA">
        <w:rPr>
          <w:rFonts w:ascii="Trebuchet MS" w:hAnsi="Trebuchet MS" w:cstheme="minorHAnsi"/>
          <w:color w:val="585858"/>
          <w:sz w:val="18"/>
          <w:szCs w:val="18"/>
        </w:rPr>
        <w:t>ing</w:t>
      </w:r>
      <w:r w:rsidR="008A323F" w:rsidRPr="00A003AA">
        <w:rPr>
          <w:rFonts w:ascii="Trebuchet MS" w:hAnsi="Trebuchet MS" w:cstheme="minorHAnsi"/>
          <w:color w:val="585858"/>
          <w:sz w:val="18"/>
          <w:szCs w:val="18"/>
        </w:rPr>
        <w:t xml:space="preserve"> inaccuracies. May</w:t>
      </w:r>
      <w:r w:rsidR="000F5BB2" w:rsidRPr="00A003AA">
        <w:rPr>
          <w:rFonts w:ascii="Trebuchet MS" w:hAnsi="Trebuchet MS" w:cstheme="minorHAnsi"/>
          <w:color w:val="585858"/>
          <w:sz w:val="18"/>
          <w:szCs w:val="18"/>
        </w:rPr>
        <w:t xml:space="preserve"> </w:t>
      </w:r>
      <w:r w:rsidR="008A323F" w:rsidRPr="00A003AA">
        <w:rPr>
          <w:rFonts w:ascii="Trebuchet MS" w:hAnsi="Trebuchet MS" w:cstheme="minorHAnsi"/>
          <w:color w:val="585858"/>
          <w:sz w:val="18"/>
          <w:szCs w:val="18"/>
        </w:rPr>
        <w:t xml:space="preserve">handle cash </w:t>
      </w:r>
      <w:r w:rsidR="001B2703" w:rsidRPr="00A003AA">
        <w:rPr>
          <w:rFonts w:ascii="Trebuchet MS" w:hAnsi="Trebuchet MS" w:cstheme="minorHAnsi"/>
          <w:color w:val="585858"/>
          <w:sz w:val="18"/>
          <w:szCs w:val="18"/>
        </w:rPr>
        <w:t xml:space="preserve">transactions </w:t>
      </w:r>
      <w:r w:rsidR="008A323F" w:rsidRPr="00A003AA">
        <w:rPr>
          <w:rFonts w:ascii="Trebuchet MS" w:hAnsi="Trebuchet MS" w:cstheme="minorHAnsi"/>
          <w:color w:val="585858"/>
          <w:sz w:val="18"/>
          <w:szCs w:val="18"/>
        </w:rPr>
        <w:t>and accounts receivable posting</w:t>
      </w:r>
      <w:r w:rsidRPr="00A003AA">
        <w:rPr>
          <w:rFonts w:ascii="Trebuchet MS" w:hAnsi="Trebuchet MS" w:cstheme="minorHAnsi"/>
          <w:color w:val="585858"/>
          <w:sz w:val="18"/>
          <w:szCs w:val="18"/>
        </w:rPr>
        <w:t xml:space="preserve">. </w:t>
      </w:r>
      <w:r w:rsidR="00F766FF" w:rsidRPr="00A003AA">
        <w:rPr>
          <w:rFonts w:ascii="Trebuchet MS" w:hAnsi="Trebuchet MS" w:cstheme="minorHAnsi"/>
          <w:color w:val="585858"/>
          <w:sz w:val="18"/>
          <w:szCs w:val="18"/>
        </w:rPr>
        <w:t>Supports and adheres to the organizational code of ethics and business standards</w:t>
      </w:r>
      <w:r w:rsidR="005B2D5C" w:rsidRPr="00A003AA">
        <w:rPr>
          <w:rFonts w:ascii="Trebuchet MS" w:hAnsi="Trebuchet MS" w:cstheme="minorHAnsi"/>
          <w:color w:val="585858"/>
          <w:sz w:val="18"/>
          <w:szCs w:val="18"/>
        </w:rPr>
        <w:t>.</w:t>
      </w:r>
    </w:p>
    <w:p w14:paraId="04749D4E" w14:textId="72D3AAC7" w:rsidR="002B4411" w:rsidRPr="00A003AA" w:rsidRDefault="002B4411">
      <w:pPr>
        <w:rPr>
          <w:rFonts w:ascii="Trebuchet MS" w:hAnsi="Trebuchet MS"/>
          <w:color w:val="585858"/>
          <w:sz w:val="18"/>
          <w:szCs w:val="18"/>
        </w:rPr>
      </w:pPr>
    </w:p>
    <w:p w14:paraId="17DFFA10" w14:textId="26FD025A" w:rsidR="005C5978" w:rsidRPr="00A003AA" w:rsidRDefault="005C5978" w:rsidP="0040602C">
      <w:pPr>
        <w:spacing w:line="360" w:lineRule="auto"/>
        <w:rPr>
          <w:rFonts w:ascii="Trebuchet MS" w:hAnsi="Trebuchet MS" w:cstheme="minorHAnsi"/>
          <w:b/>
          <w:bCs/>
          <w:color w:val="585858"/>
          <w:sz w:val="18"/>
          <w:szCs w:val="18"/>
        </w:rPr>
      </w:pPr>
      <w:r w:rsidRPr="0040602C">
        <w:rPr>
          <w:rFonts w:ascii="Trebuchet MS" w:hAnsi="Trebuchet MS" w:cstheme="minorHAnsi"/>
          <w:b/>
          <w:bCs/>
          <w:color w:val="46166B"/>
          <w:sz w:val="18"/>
          <w:szCs w:val="18"/>
        </w:rPr>
        <w:t>ROLE</w:t>
      </w:r>
      <w:r w:rsidR="006A7918" w:rsidRPr="0040602C">
        <w:rPr>
          <w:rFonts w:ascii="Trebuchet MS" w:hAnsi="Trebuchet MS" w:cstheme="minorHAnsi"/>
          <w:b/>
          <w:bCs/>
          <w:color w:val="46166B"/>
          <w:sz w:val="18"/>
          <w:szCs w:val="18"/>
        </w:rPr>
        <w:t xml:space="preserve"> </w:t>
      </w:r>
      <w:r w:rsidRPr="0040602C">
        <w:rPr>
          <w:rFonts w:ascii="Trebuchet MS" w:hAnsi="Trebuchet MS" w:cstheme="minorHAnsi"/>
          <w:b/>
          <w:bCs/>
          <w:color w:val="46166B"/>
          <w:sz w:val="18"/>
          <w:szCs w:val="18"/>
        </w:rPr>
        <w:t>&amp; RESPONSIBILITIES</w:t>
      </w:r>
    </w:p>
    <w:p w14:paraId="10190972" w14:textId="77777777" w:rsidR="00233A53" w:rsidRPr="0040602C" w:rsidRDefault="00233A53"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Practice Operations</w:t>
      </w:r>
    </w:p>
    <w:p w14:paraId="475718E2" w14:textId="6B6152BB" w:rsidR="009E67F7" w:rsidRPr="00A003AA" w:rsidRDefault="009E67F7" w:rsidP="20A6834D">
      <w:pPr>
        <w:pStyle w:val="ListParagraph"/>
        <w:numPr>
          <w:ilvl w:val="0"/>
          <w:numId w:val="4"/>
        </w:numPr>
        <w:spacing w:before="0"/>
        <w:rPr>
          <w:rFonts w:ascii="Trebuchet MS" w:hAnsi="Trebuchet MS" w:cstheme="minorBidi"/>
          <w:color w:val="585858"/>
          <w:sz w:val="18"/>
          <w:szCs w:val="18"/>
        </w:rPr>
      </w:pPr>
      <w:r w:rsidRPr="00A003AA">
        <w:rPr>
          <w:rFonts w:ascii="Trebuchet MS" w:hAnsi="Trebuchet MS" w:cstheme="minorBidi"/>
          <w:color w:val="585858"/>
          <w:sz w:val="18"/>
          <w:szCs w:val="18"/>
        </w:rPr>
        <w:t>Work</w:t>
      </w:r>
      <w:r w:rsidR="000756DF" w:rsidRPr="00A003AA">
        <w:rPr>
          <w:rFonts w:ascii="Trebuchet MS" w:hAnsi="Trebuchet MS" w:cstheme="minorBidi"/>
          <w:color w:val="585858"/>
          <w:sz w:val="18"/>
          <w:szCs w:val="18"/>
        </w:rPr>
        <w:t>s</w:t>
      </w:r>
      <w:r w:rsidRPr="00A003AA">
        <w:rPr>
          <w:rFonts w:ascii="Trebuchet MS" w:hAnsi="Trebuchet MS" w:cstheme="minorBidi"/>
          <w:color w:val="585858"/>
          <w:sz w:val="18"/>
          <w:szCs w:val="18"/>
        </w:rPr>
        <w:t xml:space="preserve"> with registration staff to ensure proper collection of copay and self-pay </w:t>
      </w:r>
      <w:r w:rsidR="00991ADE" w:rsidRPr="00A003AA">
        <w:rPr>
          <w:rFonts w:ascii="Trebuchet MS" w:hAnsi="Trebuchet MS" w:cstheme="minorBidi"/>
          <w:color w:val="585858"/>
          <w:sz w:val="18"/>
          <w:szCs w:val="18"/>
        </w:rPr>
        <w:t>fees.</w:t>
      </w:r>
    </w:p>
    <w:p w14:paraId="0EDE793E" w14:textId="0521298E" w:rsidR="00233A53" w:rsidRPr="00A003AA" w:rsidRDefault="002C6452" w:rsidP="00233A53">
      <w:pPr>
        <w:pStyle w:val="ListParagraph"/>
        <w:numPr>
          <w:ilvl w:val="0"/>
          <w:numId w:val="4"/>
        </w:numPr>
        <w:spacing w:before="0"/>
        <w:rPr>
          <w:rFonts w:ascii="Trebuchet MS" w:hAnsi="Trebuchet MS" w:cstheme="minorHAnsi"/>
          <w:color w:val="585858"/>
          <w:sz w:val="18"/>
          <w:szCs w:val="18"/>
        </w:rPr>
      </w:pPr>
      <w:r w:rsidRPr="00A003AA">
        <w:rPr>
          <w:rFonts w:ascii="Trebuchet MS" w:hAnsi="Trebuchet MS" w:cstheme="minorHAnsi"/>
          <w:color w:val="585858"/>
          <w:sz w:val="18"/>
          <w:szCs w:val="18"/>
        </w:rPr>
        <w:t>Handle</w:t>
      </w:r>
      <w:r w:rsidR="000756DF"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 xml:space="preserve"> patient inquiries and </w:t>
      </w:r>
      <w:r w:rsidR="004D029B">
        <w:rPr>
          <w:rFonts w:ascii="Trebuchet MS" w:hAnsi="Trebuchet MS" w:cstheme="minorHAnsi"/>
          <w:color w:val="585858"/>
          <w:sz w:val="18"/>
          <w:szCs w:val="18"/>
        </w:rPr>
        <w:t>answers</w:t>
      </w:r>
      <w:r w:rsidRPr="00A003AA">
        <w:rPr>
          <w:rFonts w:ascii="Trebuchet MS" w:hAnsi="Trebuchet MS" w:cstheme="minorHAnsi"/>
          <w:color w:val="585858"/>
          <w:sz w:val="18"/>
          <w:szCs w:val="18"/>
        </w:rPr>
        <w:t xml:space="preserve"> questions from registration staff and insurance companies</w:t>
      </w:r>
      <w:r w:rsidR="00C20950" w:rsidRPr="00A003AA">
        <w:rPr>
          <w:rFonts w:ascii="Trebuchet MS" w:hAnsi="Trebuchet MS" w:cstheme="minorHAnsi"/>
          <w:color w:val="585858"/>
          <w:sz w:val="18"/>
          <w:szCs w:val="18"/>
        </w:rPr>
        <w:t>.</w:t>
      </w:r>
    </w:p>
    <w:p w14:paraId="1F64D989" w14:textId="09C60E2A" w:rsidR="00233A53" w:rsidRPr="00A003AA" w:rsidRDefault="00233A53" w:rsidP="00233A53">
      <w:pPr>
        <w:pStyle w:val="ListParagraph"/>
        <w:numPr>
          <w:ilvl w:val="0"/>
          <w:numId w:val="4"/>
        </w:numPr>
        <w:spacing w:before="0"/>
        <w:rPr>
          <w:rFonts w:ascii="Trebuchet MS" w:hAnsi="Trebuchet MS" w:cstheme="minorHAnsi"/>
          <w:color w:val="585858"/>
          <w:sz w:val="18"/>
          <w:szCs w:val="18"/>
        </w:rPr>
      </w:pPr>
      <w:r w:rsidRPr="00A003AA">
        <w:rPr>
          <w:rFonts w:ascii="Trebuchet MS" w:hAnsi="Trebuchet MS" w:cstheme="minorHAnsi"/>
          <w:color w:val="585858"/>
          <w:sz w:val="18"/>
          <w:szCs w:val="18"/>
        </w:rPr>
        <w:t xml:space="preserve">Informs patients of medical billing procedures and </w:t>
      </w:r>
      <w:r w:rsidR="00C756AA" w:rsidRPr="00A003AA">
        <w:rPr>
          <w:rFonts w:ascii="Trebuchet MS" w:hAnsi="Trebuchet MS" w:cstheme="minorHAnsi"/>
          <w:color w:val="585858"/>
          <w:sz w:val="18"/>
          <w:szCs w:val="18"/>
        </w:rPr>
        <w:t>policies</w:t>
      </w:r>
      <w:r w:rsidRPr="00A003AA">
        <w:rPr>
          <w:rFonts w:ascii="Trebuchet MS" w:hAnsi="Trebuchet MS" w:cstheme="minorHAnsi"/>
          <w:color w:val="585858"/>
          <w:sz w:val="18"/>
          <w:szCs w:val="18"/>
        </w:rPr>
        <w:t>.</w:t>
      </w:r>
    </w:p>
    <w:p w14:paraId="4D9903A4" w14:textId="609D0653" w:rsidR="00233A53" w:rsidRPr="00A003AA" w:rsidRDefault="00233A53" w:rsidP="00233A53">
      <w:pPr>
        <w:pStyle w:val="ListParagraph"/>
        <w:numPr>
          <w:ilvl w:val="0"/>
          <w:numId w:val="4"/>
        </w:numPr>
        <w:spacing w:before="0"/>
        <w:rPr>
          <w:rFonts w:ascii="Trebuchet MS" w:hAnsi="Trebuchet MS" w:cstheme="minorHAnsi"/>
          <w:color w:val="585858"/>
          <w:sz w:val="18"/>
          <w:szCs w:val="18"/>
        </w:rPr>
      </w:pPr>
      <w:r w:rsidRPr="00A003AA">
        <w:rPr>
          <w:rFonts w:ascii="Trebuchet MS" w:hAnsi="Trebuchet MS" w:cstheme="minorHAnsi"/>
          <w:color w:val="585858"/>
          <w:sz w:val="18"/>
          <w:szCs w:val="18"/>
        </w:rPr>
        <w:t>Safeguard</w:t>
      </w:r>
      <w:r w:rsidR="000756DF"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 xml:space="preserve"> patient privacy and confidentiality.</w:t>
      </w:r>
    </w:p>
    <w:p w14:paraId="3F0E96D2" w14:textId="77777777" w:rsidR="00290122" w:rsidRPr="00A003AA" w:rsidRDefault="00290122" w:rsidP="005C5978">
      <w:pPr>
        <w:rPr>
          <w:rFonts w:ascii="Trebuchet MS" w:hAnsi="Trebuchet MS" w:cstheme="minorHAnsi"/>
          <w:color w:val="585858"/>
          <w:sz w:val="18"/>
          <w:szCs w:val="18"/>
          <w:u w:val="single"/>
        </w:rPr>
      </w:pPr>
    </w:p>
    <w:p w14:paraId="3599D904" w14:textId="531DF360" w:rsidR="005C5978" w:rsidRPr="0040602C" w:rsidRDefault="005C5978"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Billing</w:t>
      </w:r>
    </w:p>
    <w:p w14:paraId="6A2737BB" w14:textId="6443F112" w:rsidR="005C5978" w:rsidRPr="00A003AA" w:rsidRDefault="00285F66"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Conduct</w:t>
      </w:r>
      <w:r w:rsidR="000756DF"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 xml:space="preserve"> billing p</w:t>
      </w:r>
      <w:r w:rsidR="001D36F4" w:rsidRPr="00A003AA">
        <w:rPr>
          <w:rFonts w:ascii="Trebuchet MS" w:hAnsi="Trebuchet MS" w:cstheme="minorHAnsi"/>
          <w:color w:val="585858"/>
          <w:sz w:val="18"/>
          <w:szCs w:val="18"/>
        </w:rPr>
        <w:t>er</w:t>
      </w:r>
      <w:r w:rsidR="005C5978" w:rsidRPr="00A003AA">
        <w:rPr>
          <w:rFonts w:ascii="Trebuchet MS" w:hAnsi="Trebuchet MS" w:cstheme="minorHAnsi"/>
          <w:color w:val="585858"/>
          <w:sz w:val="18"/>
          <w:szCs w:val="18"/>
        </w:rPr>
        <w:t xml:space="preserve"> the operations of the billing department, encompassing medical coding, charge entry, claims submissions, payment posting, accounts receivable follow-up</w:t>
      </w:r>
      <w:r w:rsidR="004D029B">
        <w:rPr>
          <w:rFonts w:ascii="Trebuchet MS" w:hAnsi="Trebuchet MS" w:cstheme="minorHAnsi"/>
          <w:color w:val="585858"/>
          <w:sz w:val="18"/>
          <w:szCs w:val="18"/>
        </w:rPr>
        <w:t>,</w:t>
      </w:r>
      <w:r w:rsidR="005C5978" w:rsidRPr="00A003AA">
        <w:rPr>
          <w:rFonts w:ascii="Trebuchet MS" w:hAnsi="Trebuchet MS" w:cstheme="minorHAnsi"/>
          <w:color w:val="585858"/>
          <w:sz w:val="18"/>
          <w:szCs w:val="18"/>
        </w:rPr>
        <w:t xml:space="preserve"> and reimbursement management.</w:t>
      </w:r>
    </w:p>
    <w:p w14:paraId="7D91F37F" w14:textId="03DE7212"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Serves as the practice expert and go-to person for coding and billing processes.</w:t>
      </w:r>
    </w:p>
    <w:p w14:paraId="5A5C0041" w14:textId="77777777"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Analyze billing and claims for accuracy and completeness; submit claims to proper insurance entities and follow up on any issues. Follow up on claims using various systems.</w:t>
      </w:r>
    </w:p>
    <w:p w14:paraId="16829462" w14:textId="718E1502"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Maintains contacts with other departments to obtain and analyze additional patient information to document and process billings.</w:t>
      </w:r>
    </w:p>
    <w:p w14:paraId="2A83341E" w14:textId="2A7FE5BF"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Prepares and analyzes weekly and monthly financial reports and insurance contracts in concert with the practice leadership. Collect and complies with accurate information.</w:t>
      </w:r>
    </w:p>
    <w:p w14:paraId="0A6FF88E" w14:textId="6FEB2E9D"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Ensures the activities of the billing operations are conducted consistently with overall department protocol and follow </w:t>
      </w:r>
      <w:r w:rsidR="0042344E" w:rsidRPr="00A003AA">
        <w:rPr>
          <w:rFonts w:ascii="Trebuchet MS" w:hAnsi="Trebuchet MS" w:cstheme="minorHAnsi"/>
          <w:color w:val="585858"/>
          <w:sz w:val="18"/>
          <w:szCs w:val="18"/>
        </w:rPr>
        <w:t>f</w:t>
      </w:r>
      <w:r w:rsidRPr="00A003AA">
        <w:rPr>
          <w:rFonts w:ascii="Trebuchet MS" w:hAnsi="Trebuchet MS" w:cstheme="minorHAnsi"/>
          <w:color w:val="585858"/>
          <w:sz w:val="18"/>
          <w:szCs w:val="18"/>
        </w:rPr>
        <w:t xml:space="preserve">ederal, </w:t>
      </w:r>
      <w:r w:rsidR="0042344E"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tate</w:t>
      </w:r>
      <w:r w:rsidR="004D029B">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payer regulations, guidelines</w:t>
      </w:r>
      <w:r w:rsidR="004D029B">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requirements.</w:t>
      </w:r>
    </w:p>
    <w:p w14:paraId="049F2247" w14:textId="46B16DF9" w:rsidR="005C5978" w:rsidRPr="00A003AA" w:rsidRDefault="00207EA0"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Supports</w:t>
      </w:r>
      <w:r w:rsidR="005C5978" w:rsidRPr="00A003AA">
        <w:rPr>
          <w:rFonts w:ascii="Trebuchet MS" w:hAnsi="Trebuchet MS" w:cstheme="minorHAnsi"/>
          <w:color w:val="585858"/>
          <w:sz w:val="18"/>
          <w:szCs w:val="18"/>
        </w:rPr>
        <w:t xml:space="preserve"> the development and implementation of operating policies and procedures.</w:t>
      </w:r>
    </w:p>
    <w:p w14:paraId="62934C3D" w14:textId="4148CF50"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Analyzes trends impacting charges, coding, collection</w:t>
      </w:r>
      <w:r w:rsidR="004D029B">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accounts receivable and </w:t>
      </w:r>
      <w:r w:rsidR="004D029B">
        <w:rPr>
          <w:rFonts w:ascii="Trebuchet MS" w:hAnsi="Trebuchet MS" w:cstheme="minorHAnsi"/>
          <w:color w:val="585858"/>
          <w:sz w:val="18"/>
          <w:szCs w:val="18"/>
        </w:rPr>
        <w:t>takes</w:t>
      </w:r>
      <w:r w:rsidRPr="00A003AA">
        <w:rPr>
          <w:rFonts w:ascii="Trebuchet MS" w:hAnsi="Trebuchet MS" w:cstheme="minorHAnsi"/>
          <w:color w:val="585858"/>
          <w:sz w:val="18"/>
          <w:szCs w:val="18"/>
        </w:rPr>
        <w:t xml:space="preserve"> appropriate action to </w:t>
      </w:r>
      <w:r w:rsidR="00207EA0" w:rsidRPr="00A003AA">
        <w:rPr>
          <w:rFonts w:ascii="Trebuchet MS" w:hAnsi="Trebuchet MS" w:cstheme="minorHAnsi"/>
          <w:color w:val="585858"/>
          <w:sz w:val="18"/>
          <w:szCs w:val="18"/>
        </w:rPr>
        <w:t>inform practice leadership.</w:t>
      </w:r>
    </w:p>
    <w:p w14:paraId="649768D3" w14:textId="46EC79EE" w:rsidR="005C5978" w:rsidRPr="00A003AA" w:rsidRDefault="00DF48DF"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Stay</w:t>
      </w:r>
      <w:r w:rsidR="000756DF"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 xml:space="preserve"> up to date </w:t>
      </w:r>
      <w:r w:rsidR="005C5978" w:rsidRPr="00A003AA">
        <w:rPr>
          <w:rFonts w:ascii="Trebuchet MS" w:hAnsi="Trebuchet MS" w:cstheme="minorHAnsi"/>
          <w:color w:val="585858"/>
          <w:sz w:val="18"/>
          <w:szCs w:val="18"/>
        </w:rPr>
        <w:t xml:space="preserve">with carrier rule changes and </w:t>
      </w:r>
      <w:r w:rsidRPr="00A003AA">
        <w:rPr>
          <w:rFonts w:ascii="Trebuchet MS" w:hAnsi="Trebuchet MS" w:cstheme="minorHAnsi"/>
          <w:color w:val="585858"/>
          <w:sz w:val="18"/>
          <w:szCs w:val="18"/>
        </w:rPr>
        <w:t>inform</w:t>
      </w:r>
      <w:r w:rsidR="000756DF" w:rsidRPr="00A003AA">
        <w:rPr>
          <w:rFonts w:ascii="Trebuchet MS" w:hAnsi="Trebuchet MS" w:cstheme="minorHAnsi"/>
          <w:color w:val="585858"/>
          <w:sz w:val="18"/>
          <w:szCs w:val="18"/>
        </w:rPr>
        <w:t>s</w:t>
      </w:r>
      <w:r w:rsidRPr="00A003AA">
        <w:rPr>
          <w:rFonts w:ascii="Trebuchet MS" w:hAnsi="Trebuchet MS" w:cstheme="minorHAnsi"/>
          <w:color w:val="585858"/>
          <w:sz w:val="18"/>
          <w:szCs w:val="18"/>
        </w:rPr>
        <w:t xml:space="preserve"> </w:t>
      </w:r>
      <w:r w:rsidR="00FF5419" w:rsidRPr="00A003AA">
        <w:rPr>
          <w:rFonts w:ascii="Trebuchet MS" w:hAnsi="Trebuchet MS" w:cstheme="minorHAnsi"/>
          <w:color w:val="585858"/>
          <w:sz w:val="18"/>
          <w:szCs w:val="18"/>
        </w:rPr>
        <w:t xml:space="preserve">the </w:t>
      </w:r>
      <w:r w:rsidR="00143478" w:rsidRPr="00A003AA">
        <w:rPr>
          <w:rFonts w:ascii="Trebuchet MS" w:hAnsi="Trebuchet MS" w:cstheme="minorHAnsi"/>
          <w:color w:val="585858"/>
          <w:sz w:val="18"/>
          <w:szCs w:val="18"/>
        </w:rPr>
        <w:t xml:space="preserve">billing team as appropriate. </w:t>
      </w:r>
      <w:r w:rsidR="005C5978" w:rsidRPr="00A003AA">
        <w:rPr>
          <w:rFonts w:ascii="Trebuchet MS" w:hAnsi="Trebuchet MS" w:cstheme="minorHAnsi"/>
          <w:color w:val="585858"/>
          <w:sz w:val="18"/>
          <w:szCs w:val="18"/>
        </w:rPr>
        <w:t>Understands and remains updated with current coding and billing regulations and compliance requirements.</w:t>
      </w:r>
    </w:p>
    <w:p w14:paraId="1F9D442A" w14:textId="69A00390"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Maintains a working knowledge of all health information management issues, such as HIPAA and all health regulations.</w:t>
      </w:r>
    </w:p>
    <w:p w14:paraId="6F4CCD1B" w14:textId="790E7EC4"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Maintains a library of information</w:t>
      </w:r>
      <w:r w:rsidR="0074455B" w:rsidRPr="00A003AA">
        <w:rPr>
          <w:rFonts w:ascii="Trebuchet MS" w:hAnsi="Trebuchet MS" w:cstheme="minorHAnsi"/>
          <w:color w:val="585858"/>
          <w:sz w:val="18"/>
          <w:szCs w:val="18"/>
        </w:rPr>
        <w:t xml:space="preserve"> and </w:t>
      </w:r>
      <w:r w:rsidRPr="00A003AA">
        <w:rPr>
          <w:rFonts w:ascii="Trebuchet MS" w:hAnsi="Trebuchet MS" w:cstheme="minorHAnsi"/>
          <w:color w:val="585858"/>
          <w:sz w:val="18"/>
          <w:szCs w:val="18"/>
        </w:rPr>
        <w:t>tools related to documentation guidelines and coding.</w:t>
      </w:r>
    </w:p>
    <w:p w14:paraId="00174827" w14:textId="385F5EF0" w:rsidR="005C5978" w:rsidRPr="00A003AA"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Provides, oversees, and coordinates training for new and existing billing staff on applicable operating policies, protocols, systems and procedures, standards, and techniques.</w:t>
      </w:r>
    </w:p>
    <w:p w14:paraId="2913B3B9" w14:textId="77777777" w:rsidR="005C5978" w:rsidRDefault="005C5978" w:rsidP="005C5978">
      <w:pPr>
        <w:pStyle w:val="ListParagraph"/>
        <w:numPr>
          <w:ilvl w:val="0"/>
          <w:numId w:val="1"/>
        </w:numPr>
        <w:rPr>
          <w:rFonts w:ascii="Trebuchet MS" w:hAnsi="Trebuchet MS" w:cstheme="minorHAnsi"/>
          <w:color w:val="585858"/>
          <w:sz w:val="18"/>
          <w:szCs w:val="18"/>
        </w:rPr>
      </w:pPr>
      <w:r w:rsidRPr="00A003AA">
        <w:rPr>
          <w:rFonts w:ascii="Trebuchet MS" w:hAnsi="Trebuchet MS" w:cstheme="minorHAnsi"/>
          <w:color w:val="585858"/>
          <w:sz w:val="18"/>
          <w:szCs w:val="18"/>
        </w:rPr>
        <w:t>Performs other miscellaneous job-related duties as assigned.</w:t>
      </w:r>
    </w:p>
    <w:p w14:paraId="351AFF20" w14:textId="77777777" w:rsidR="0040602C" w:rsidRDefault="0040602C" w:rsidP="0040602C">
      <w:pPr>
        <w:rPr>
          <w:rFonts w:ascii="Trebuchet MS" w:hAnsi="Trebuchet MS" w:cstheme="minorHAnsi"/>
          <w:color w:val="585858"/>
          <w:sz w:val="18"/>
          <w:szCs w:val="18"/>
        </w:rPr>
      </w:pPr>
    </w:p>
    <w:p w14:paraId="5929F632" w14:textId="5CC45565" w:rsidR="00E72ACE" w:rsidRDefault="0040602C" w:rsidP="00D879C7">
      <w:pPr>
        <w:ind w:right="137"/>
        <w:rPr>
          <w:rFonts w:ascii="Trebuchet MS" w:hAnsi="Trebuchet MS"/>
          <w:color w:val="585858"/>
          <w:sz w:val="12"/>
          <w:szCs w:val="12"/>
        </w:rPr>
        <w:sectPr w:rsidR="00E72ACE"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sidR="00E72ACE">
        <w:rPr>
          <w:rFonts w:ascii="Trebuchet MS" w:hAnsi="Trebuchet MS"/>
          <w:color w:val="585858"/>
          <w:sz w:val="12"/>
          <w:szCs w:val="12"/>
        </w:rPr>
        <w:t>.</w:t>
      </w:r>
    </w:p>
    <w:p w14:paraId="7F88503F" w14:textId="222CD9B3" w:rsidR="0040602C" w:rsidRDefault="0040602C" w:rsidP="00E72ACE">
      <w:pPr>
        <w:ind w:right="137"/>
        <w:rPr>
          <w:rFonts w:ascii="Trebuchet MS" w:hAnsi="Trebuchet MS"/>
          <w:color w:val="585858"/>
          <w:sz w:val="12"/>
          <w:szCs w:val="12"/>
        </w:rPr>
      </w:pPr>
      <w:r w:rsidRPr="00EB4033">
        <w:rPr>
          <w:noProof/>
          <w:sz w:val="16"/>
          <w:szCs w:val="16"/>
        </w:rPr>
        <w:drawing>
          <wp:anchor distT="0" distB="0" distL="114300" distR="114300" simplePos="0" relativeHeight="251659264" behindDoc="0" locked="0" layoutInCell="1" allowOverlap="1" wp14:anchorId="41D02D11" wp14:editId="1CDE0C44">
            <wp:simplePos x="0" y="0"/>
            <wp:positionH relativeFrom="column">
              <wp:posOffset>-98784</wp:posOffset>
            </wp:positionH>
            <wp:positionV relativeFrom="paragraph">
              <wp:posOffset>74930</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9344236" w14:textId="07FF0747" w:rsidR="0040602C" w:rsidRDefault="0040602C" w:rsidP="0040602C">
      <w:pPr>
        <w:ind w:left="180" w:right="137"/>
        <w:rPr>
          <w:rFonts w:ascii="Trebuchet MS" w:hAnsi="Trebuchet MS"/>
          <w:color w:val="585858"/>
          <w:sz w:val="12"/>
          <w:szCs w:val="12"/>
        </w:rPr>
      </w:pPr>
    </w:p>
    <w:p w14:paraId="6B330D26" w14:textId="29079005" w:rsidR="0040602C" w:rsidRDefault="0040602C" w:rsidP="0040602C">
      <w:pPr>
        <w:ind w:left="180" w:right="137"/>
        <w:rPr>
          <w:rFonts w:ascii="Trebuchet MS" w:hAnsi="Trebuchet MS"/>
          <w:color w:val="585858"/>
          <w:sz w:val="12"/>
          <w:szCs w:val="12"/>
        </w:rPr>
      </w:pPr>
    </w:p>
    <w:p w14:paraId="62A2A518" w14:textId="77777777" w:rsidR="00E72ACE" w:rsidRDefault="00E72ACE" w:rsidP="0040602C">
      <w:pPr>
        <w:ind w:left="180" w:right="137"/>
        <w:rPr>
          <w:rFonts w:ascii="Trebuchet MS" w:hAnsi="Trebuchet MS" w:cs="Mukta Regular"/>
          <w:color w:val="585858"/>
          <w:sz w:val="12"/>
          <w:szCs w:val="12"/>
        </w:rPr>
      </w:pPr>
    </w:p>
    <w:p w14:paraId="2A4600EE" w14:textId="77777777" w:rsidR="00E72ACE" w:rsidRDefault="0040602C" w:rsidP="00D879C7">
      <w:pPr>
        <w:ind w:right="137"/>
        <w:rPr>
          <w:rFonts w:ascii="Trebuchet MS" w:hAnsi="Trebuchet MS" w:cs="Mukta Regular"/>
          <w:color w:val="585858"/>
          <w:sz w:val="12"/>
          <w:szCs w:val="12"/>
        </w:rPr>
        <w:sectPr w:rsidR="00E72ACE"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74A3FDA4" w14:textId="37A578B0" w:rsidR="005C5978" w:rsidRPr="0040602C" w:rsidRDefault="005C5978" w:rsidP="0040602C">
      <w:pPr>
        <w:spacing w:line="276" w:lineRule="auto"/>
        <w:rPr>
          <w:rFonts w:ascii="Trebuchet MS" w:hAnsi="Trebuchet MS" w:cstheme="minorHAnsi"/>
          <w:b/>
          <w:bCs/>
          <w:color w:val="46166B"/>
          <w:sz w:val="18"/>
          <w:szCs w:val="18"/>
        </w:rPr>
      </w:pPr>
      <w:r w:rsidRPr="0040602C">
        <w:rPr>
          <w:rFonts w:ascii="Trebuchet MS" w:hAnsi="Trebuchet MS" w:cstheme="minorHAnsi"/>
          <w:b/>
          <w:bCs/>
          <w:color w:val="46166B"/>
          <w:sz w:val="18"/>
          <w:szCs w:val="18"/>
        </w:rPr>
        <w:t>Professional Growth</w:t>
      </w:r>
    </w:p>
    <w:p w14:paraId="52467609" w14:textId="654E9696" w:rsidR="005C5978" w:rsidRPr="00A003AA" w:rsidRDefault="005C5978" w:rsidP="005C5978">
      <w:pPr>
        <w:pStyle w:val="ListParagraph"/>
        <w:numPr>
          <w:ilvl w:val="0"/>
          <w:numId w:val="2"/>
        </w:numPr>
        <w:rPr>
          <w:rFonts w:ascii="Trebuchet MS" w:hAnsi="Trebuchet MS" w:cstheme="minorHAnsi"/>
          <w:color w:val="585858"/>
          <w:sz w:val="18"/>
          <w:szCs w:val="18"/>
        </w:rPr>
      </w:pPr>
      <w:r w:rsidRPr="00A003AA">
        <w:rPr>
          <w:rFonts w:ascii="Trebuchet MS" w:hAnsi="Trebuchet MS" w:cstheme="minorHAnsi"/>
          <w:color w:val="585858"/>
          <w:sz w:val="18"/>
          <w:szCs w:val="18"/>
        </w:rPr>
        <w:t>Maintains professional and technical knowledge by attending educational workshops; reviewing publications; establishing personal networks; participating in professional societies.</w:t>
      </w:r>
    </w:p>
    <w:p w14:paraId="742B220A" w14:textId="77777777" w:rsidR="005C5978" w:rsidRPr="00A003AA" w:rsidRDefault="005C5978" w:rsidP="00E72ACE">
      <w:pPr>
        <w:spacing w:line="276" w:lineRule="auto"/>
        <w:rPr>
          <w:rFonts w:ascii="Trebuchet MS" w:hAnsi="Trebuchet MS" w:cstheme="minorHAnsi"/>
          <w:color w:val="585858"/>
          <w:sz w:val="18"/>
          <w:szCs w:val="18"/>
          <w:u w:val="single"/>
        </w:rPr>
      </w:pPr>
    </w:p>
    <w:p w14:paraId="35C5D39E" w14:textId="77777777" w:rsidR="005C5978" w:rsidRPr="00E72ACE" w:rsidRDefault="005C5978" w:rsidP="00E72ACE">
      <w:pPr>
        <w:spacing w:line="276"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General</w:t>
      </w:r>
    </w:p>
    <w:p w14:paraId="01542327" w14:textId="14E2F1E4" w:rsidR="005C5978" w:rsidRPr="00A003AA" w:rsidRDefault="005C5978" w:rsidP="005C5978">
      <w:pPr>
        <w:pStyle w:val="ListParagraph"/>
        <w:numPr>
          <w:ilvl w:val="0"/>
          <w:numId w:val="2"/>
        </w:numPr>
        <w:rPr>
          <w:rFonts w:ascii="Trebuchet MS" w:hAnsi="Trebuchet MS" w:cstheme="minorHAnsi"/>
          <w:color w:val="585858"/>
          <w:sz w:val="18"/>
          <w:szCs w:val="18"/>
        </w:rPr>
      </w:pPr>
      <w:r w:rsidRPr="00A003AA">
        <w:rPr>
          <w:rFonts w:ascii="Trebuchet MS" w:hAnsi="Trebuchet MS" w:cstheme="minorHAnsi"/>
          <w:color w:val="585858"/>
          <w:sz w:val="18"/>
          <w:szCs w:val="18"/>
        </w:rPr>
        <w:t>Protects the organization’s value by keeping information confidential.</w:t>
      </w:r>
    </w:p>
    <w:p w14:paraId="13D53EFA" w14:textId="0FCF49B1" w:rsidR="005C5978" w:rsidRPr="00A003AA" w:rsidRDefault="005C5978" w:rsidP="005C5978">
      <w:pPr>
        <w:pStyle w:val="ListParagraph"/>
        <w:numPr>
          <w:ilvl w:val="0"/>
          <w:numId w:val="2"/>
        </w:numPr>
        <w:rPr>
          <w:rFonts w:ascii="Trebuchet MS" w:hAnsi="Trebuchet MS" w:cstheme="minorHAnsi"/>
          <w:color w:val="585858"/>
          <w:sz w:val="18"/>
          <w:szCs w:val="18"/>
        </w:rPr>
      </w:pPr>
      <w:r w:rsidRPr="00A003AA">
        <w:rPr>
          <w:rFonts w:ascii="Trebuchet MS" w:hAnsi="Trebuchet MS" w:cstheme="minorHAnsi"/>
          <w:color w:val="585858"/>
          <w:sz w:val="18"/>
          <w:szCs w:val="18"/>
        </w:rPr>
        <w:t>Accomplishes the organization’s mission by completing related results as needed.</w:t>
      </w:r>
    </w:p>
    <w:p w14:paraId="76DDABF3" w14:textId="0D1C5CB4" w:rsidR="005C5978" w:rsidRPr="00A003AA" w:rsidRDefault="005C5978" w:rsidP="005C5978">
      <w:pPr>
        <w:pStyle w:val="ListParagraph"/>
        <w:numPr>
          <w:ilvl w:val="0"/>
          <w:numId w:val="2"/>
        </w:numPr>
        <w:rPr>
          <w:rFonts w:ascii="Trebuchet MS" w:hAnsi="Trebuchet MS" w:cstheme="minorHAnsi"/>
          <w:color w:val="585858"/>
          <w:sz w:val="18"/>
          <w:szCs w:val="18"/>
        </w:rPr>
      </w:pPr>
      <w:r w:rsidRPr="00A003AA">
        <w:rPr>
          <w:rFonts w:ascii="Trebuchet MS" w:hAnsi="Trebuchet MS" w:cstheme="minorHAnsi"/>
          <w:color w:val="585858"/>
          <w:sz w:val="18"/>
          <w:szCs w:val="18"/>
        </w:rPr>
        <w:t>Complies with federal, state</w:t>
      </w:r>
      <w:r w:rsidR="00AD2611">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local legal requirements by studying requirements, enforcing adherence to requirements; filing reports; advising management on needed actions.</w:t>
      </w:r>
    </w:p>
    <w:p w14:paraId="311A7849" w14:textId="0546D56E" w:rsidR="005C5978" w:rsidRPr="00A003AA" w:rsidRDefault="005C5978" w:rsidP="005C5978">
      <w:pPr>
        <w:pStyle w:val="ListParagraph"/>
        <w:numPr>
          <w:ilvl w:val="0"/>
          <w:numId w:val="2"/>
        </w:numPr>
        <w:rPr>
          <w:rFonts w:ascii="Trebuchet MS" w:hAnsi="Trebuchet MS" w:cstheme="minorHAnsi"/>
          <w:color w:val="585858"/>
          <w:sz w:val="18"/>
          <w:szCs w:val="18"/>
        </w:rPr>
      </w:pPr>
      <w:r w:rsidRPr="00A003AA">
        <w:rPr>
          <w:rFonts w:ascii="Trebuchet MS" w:hAnsi="Trebuchet MS" w:cstheme="minorHAnsi"/>
          <w:color w:val="585858"/>
          <w:sz w:val="18"/>
          <w:szCs w:val="18"/>
        </w:rPr>
        <w:t>Contribute to team effort by accomplishing related results as needed.</w:t>
      </w:r>
    </w:p>
    <w:p w14:paraId="058B692F" w14:textId="77777777" w:rsidR="005C5978" w:rsidRPr="00A003AA" w:rsidRDefault="005C5978" w:rsidP="005C5978">
      <w:pPr>
        <w:rPr>
          <w:rFonts w:ascii="Trebuchet MS" w:hAnsi="Trebuchet MS" w:cstheme="minorHAnsi"/>
          <w:color w:val="585858"/>
          <w:sz w:val="18"/>
          <w:szCs w:val="18"/>
        </w:rPr>
      </w:pPr>
    </w:p>
    <w:p w14:paraId="09CEFA71" w14:textId="2E541B7C" w:rsidR="005C5978" w:rsidRPr="00E72ACE" w:rsidRDefault="005C5978" w:rsidP="00E72ACE">
      <w:pPr>
        <w:spacing w:line="360" w:lineRule="auto"/>
        <w:rPr>
          <w:rFonts w:ascii="Trebuchet MS" w:hAnsi="Trebuchet MS" w:cstheme="minorHAnsi"/>
          <w:b/>
          <w:bCs/>
          <w:color w:val="46166B"/>
          <w:sz w:val="18"/>
          <w:szCs w:val="18"/>
        </w:rPr>
      </w:pPr>
      <w:r w:rsidRPr="00E72ACE">
        <w:rPr>
          <w:rFonts w:ascii="Trebuchet MS" w:hAnsi="Trebuchet MS" w:cstheme="minorHAnsi"/>
          <w:b/>
          <w:bCs/>
          <w:color w:val="46166B"/>
          <w:sz w:val="18"/>
          <w:szCs w:val="18"/>
        </w:rPr>
        <w:t>QUALIFICATIONS AND REQUIRED SKILLS</w:t>
      </w:r>
    </w:p>
    <w:p w14:paraId="646A85AF" w14:textId="3426BD06" w:rsidR="005C5978" w:rsidRPr="00A003AA" w:rsidRDefault="006C0F92" w:rsidP="20A6834D">
      <w:pPr>
        <w:pStyle w:val="ListParagraph"/>
        <w:numPr>
          <w:ilvl w:val="0"/>
          <w:numId w:val="3"/>
        </w:numPr>
        <w:rPr>
          <w:rFonts w:ascii="Trebuchet MS" w:hAnsi="Trebuchet MS" w:cstheme="minorBidi"/>
          <w:color w:val="585858"/>
          <w:sz w:val="18"/>
          <w:szCs w:val="18"/>
        </w:rPr>
      </w:pPr>
      <w:r w:rsidRPr="00A003AA">
        <w:rPr>
          <w:rFonts w:ascii="Trebuchet MS" w:hAnsi="Trebuchet MS" w:cstheme="minorBidi"/>
          <w:color w:val="585858"/>
          <w:sz w:val="18"/>
          <w:szCs w:val="18"/>
        </w:rPr>
        <w:t>Associate or bachelor’s</w:t>
      </w:r>
      <w:r w:rsidR="00BC596E" w:rsidRPr="00A003AA">
        <w:rPr>
          <w:rFonts w:ascii="Trebuchet MS" w:hAnsi="Trebuchet MS" w:cstheme="minorBidi"/>
          <w:color w:val="585858"/>
          <w:sz w:val="18"/>
          <w:szCs w:val="18"/>
        </w:rPr>
        <w:t xml:space="preserve"> degree </w:t>
      </w:r>
      <w:r w:rsidR="00AD2611">
        <w:rPr>
          <w:rFonts w:ascii="Trebuchet MS" w:hAnsi="Trebuchet MS" w:cstheme="minorBidi"/>
          <w:color w:val="585858"/>
          <w:sz w:val="18"/>
          <w:szCs w:val="18"/>
        </w:rPr>
        <w:t>in</w:t>
      </w:r>
      <w:r w:rsidR="004F6789" w:rsidRPr="00A003AA">
        <w:rPr>
          <w:rFonts w:ascii="Trebuchet MS" w:hAnsi="Trebuchet MS" w:cstheme="minorBidi"/>
          <w:color w:val="585858"/>
          <w:sz w:val="18"/>
          <w:szCs w:val="18"/>
        </w:rPr>
        <w:t xml:space="preserve"> a</w:t>
      </w:r>
      <w:r w:rsidR="00BC596E" w:rsidRPr="00A003AA">
        <w:rPr>
          <w:rFonts w:ascii="Trebuchet MS" w:hAnsi="Trebuchet MS" w:cstheme="minorBidi"/>
          <w:color w:val="585858"/>
          <w:sz w:val="18"/>
          <w:szCs w:val="18"/>
        </w:rPr>
        <w:t xml:space="preserve"> business, health care administration, accounting</w:t>
      </w:r>
      <w:r w:rsidR="00AD2611">
        <w:rPr>
          <w:rFonts w:ascii="Trebuchet MS" w:hAnsi="Trebuchet MS" w:cstheme="minorBidi"/>
          <w:color w:val="585858"/>
          <w:sz w:val="18"/>
          <w:szCs w:val="18"/>
        </w:rPr>
        <w:t>,</w:t>
      </w:r>
      <w:r w:rsidR="00BC596E" w:rsidRPr="00A003AA">
        <w:rPr>
          <w:rFonts w:ascii="Trebuchet MS" w:hAnsi="Trebuchet MS" w:cstheme="minorBidi"/>
          <w:color w:val="585858"/>
          <w:sz w:val="18"/>
          <w:szCs w:val="18"/>
        </w:rPr>
        <w:t xml:space="preserve"> or </w:t>
      </w:r>
      <w:r w:rsidR="004F6789" w:rsidRPr="00A003AA">
        <w:rPr>
          <w:rFonts w:ascii="Trebuchet MS" w:hAnsi="Trebuchet MS" w:cstheme="minorBidi"/>
          <w:color w:val="585858"/>
          <w:sz w:val="18"/>
          <w:szCs w:val="18"/>
        </w:rPr>
        <w:t>other</w:t>
      </w:r>
      <w:r w:rsidR="00BC596E" w:rsidRPr="00A003AA">
        <w:rPr>
          <w:rFonts w:ascii="Trebuchet MS" w:hAnsi="Trebuchet MS" w:cstheme="minorBidi"/>
          <w:color w:val="585858"/>
          <w:sz w:val="18"/>
          <w:szCs w:val="18"/>
        </w:rPr>
        <w:t xml:space="preserve"> relevant field</w:t>
      </w:r>
      <w:r w:rsidR="004F6789" w:rsidRPr="00A003AA">
        <w:rPr>
          <w:rFonts w:ascii="Trebuchet MS" w:hAnsi="Trebuchet MS" w:cstheme="minorBidi"/>
          <w:color w:val="585858"/>
          <w:sz w:val="18"/>
          <w:szCs w:val="18"/>
        </w:rPr>
        <w:t xml:space="preserve"> is preferred</w:t>
      </w:r>
      <w:r w:rsidR="009A197F" w:rsidRPr="00A003AA">
        <w:rPr>
          <w:rFonts w:ascii="Trebuchet MS" w:hAnsi="Trebuchet MS" w:cstheme="minorBidi"/>
          <w:color w:val="585858"/>
          <w:sz w:val="18"/>
          <w:szCs w:val="18"/>
        </w:rPr>
        <w:t xml:space="preserve">. </w:t>
      </w:r>
      <w:r w:rsidR="00C20950" w:rsidRPr="00A003AA">
        <w:rPr>
          <w:rFonts w:ascii="Trebuchet MS" w:hAnsi="Trebuchet MS" w:cstheme="minorBidi"/>
          <w:color w:val="585858"/>
          <w:sz w:val="18"/>
          <w:szCs w:val="18"/>
        </w:rPr>
        <w:t>Instead of</w:t>
      </w:r>
      <w:r w:rsidR="005C5978" w:rsidRPr="00A003AA">
        <w:rPr>
          <w:rFonts w:ascii="Trebuchet MS" w:hAnsi="Trebuchet MS" w:cstheme="minorBidi"/>
          <w:color w:val="585858"/>
          <w:sz w:val="18"/>
          <w:szCs w:val="18"/>
        </w:rPr>
        <w:t xml:space="preserve"> a degree, </w:t>
      </w:r>
      <w:r w:rsidR="00005631" w:rsidRPr="00A003AA">
        <w:rPr>
          <w:rFonts w:ascii="Trebuchet MS" w:hAnsi="Trebuchet MS" w:cstheme="minorBidi"/>
          <w:color w:val="585858"/>
          <w:sz w:val="18"/>
          <w:szCs w:val="18"/>
        </w:rPr>
        <w:t xml:space="preserve">two to four </w:t>
      </w:r>
      <w:r w:rsidR="005C5978" w:rsidRPr="00A003AA">
        <w:rPr>
          <w:rFonts w:ascii="Trebuchet MS" w:hAnsi="Trebuchet MS" w:cstheme="minorBidi"/>
          <w:color w:val="585858"/>
          <w:sz w:val="18"/>
          <w:szCs w:val="18"/>
        </w:rPr>
        <w:t xml:space="preserve">years of experience in </w:t>
      </w:r>
      <w:r w:rsidR="009A197F" w:rsidRPr="00A003AA">
        <w:rPr>
          <w:rFonts w:ascii="Trebuchet MS" w:hAnsi="Trebuchet MS" w:cstheme="minorBidi"/>
          <w:color w:val="585858"/>
          <w:sz w:val="18"/>
          <w:szCs w:val="18"/>
        </w:rPr>
        <w:t>billing operations</w:t>
      </w:r>
      <w:r w:rsidR="005C5978" w:rsidRPr="00A003AA">
        <w:rPr>
          <w:rFonts w:ascii="Trebuchet MS" w:hAnsi="Trebuchet MS" w:cstheme="minorBidi"/>
          <w:color w:val="585858"/>
          <w:sz w:val="18"/>
          <w:szCs w:val="18"/>
        </w:rPr>
        <w:t xml:space="preserve"> will be accepted</w:t>
      </w:r>
      <w:r w:rsidR="00C20950" w:rsidRPr="00A003AA">
        <w:rPr>
          <w:rFonts w:ascii="Trebuchet MS" w:hAnsi="Trebuchet MS" w:cstheme="minorBidi"/>
          <w:color w:val="585858"/>
          <w:sz w:val="18"/>
          <w:szCs w:val="18"/>
        </w:rPr>
        <w:t>.</w:t>
      </w:r>
    </w:p>
    <w:p w14:paraId="65977319" w14:textId="32D54D3F" w:rsidR="005C5978" w:rsidRPr="00A003AA" w:rsidRDefault="005C5978" w:rsidP="005C5978">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Prior experience </w:t>
      </w:r>
      <w:r w:rsidR="002107F0" w:rsidRPr="00A003AA">
        <w:rPr>
          <w:rFonts w:ascii="Trebuchet MS" w:hAnsi="Trebuchet MS" w:cstheme="minorHAnsi"/>
          <w:color w:val="585858"/>
          <w:sz w:val="18"/>
          <w:szCs w:val="18"/>
        </w:rPr>
        <w:t xml:space="preserve">in a medical office </w:t>
      </w:r>
      <w:r w:rsidR="000D5105" w:rsidRPr="00A003AA">
        <w:rPr>
          <w:rFonts w:ascii="Trebuchet MS" w:hAnsi="Trebuchet MS" w:cstheme="minorHAnsi"/>
          <w:color w:val="585858"/>
          <w:sz w:val="18"/>
          <w:szCs w:val="18"/>
        </w:rPr>
        <w:t>with</w:t>
      </w:r>
      <w:r w:rsidR="002107F0" w:rsidRPr="00A003AA">
        <w:rPr>
          <w:rFonts w:ascii="Trebuchet MS" w:hAnsi="Trebuchet MS" w:cstheme="minorHAnsi"/>
          <w:color w:val="585858"/>
          <w:sz w:val="18"/>
          <w:szCs w:val="18"/>
        </w:rPr>
        <w:t xml:space="preserve"> </w:t>
      </w:r>
      <w:r w:rsidRPr="00A003AA">
        <w:rPr>
          <w:rFonts w:ascii="Trebuchet MS" w:hAnsi="Trebuchet MS" w:cstheme="minorHAnsi"/>
          <w:color w:val="585858"/>
          <w:sz w:val="18"/>
          <w:szCs w:val="18"/>
        </w:rPr>
        <w:t>medical practice management</w:t>
      </w:r>
      <w:r w:rsidR="00D0048B" w:rsidRPr="00A003AA">
        <w:rPr>
          <w:rFonts w:ascii="Trebuchet MS" w:hAnsi="Trebuchet MS" w:cstheme="minorHAnsi"/>
          <w:color w:val="585858"/>
          <w:sz w:val="18"/>
          <w:szCs w:val="18"/>
        </w:rPr>
        <w:t xml:space="preserve"> and</w:t>
      </w:r>
      <w:r w:rsidRPr="00A003AA">
        <w:rPr>
          <w:rFonts w:ascii="Trebuchet MS" w:hAnsi="Trebuchet MS" w:cstheme="minorHAnsi"/>
          <w:color w:val="585858"/>
          <w:sz w:val="18"/>
          <w:szCs w:val="18"/>
        </w:rPr>
        <w:t xml:space="preserve"> billing</w:t>
      </w:r>
      <w:r w:rsidR="00D0048B" w:rsidRPr="00A003AA">
        <w:rPr>
          <w:rFonts w:ascii="Trebuchet MS" w:hAnsi="Trebuchet MS" w:cstheme="minorHAnsi"/>
          <w:color w:val="585858"/>
          <w:sz w:val="18"/>
          <w:szCs w:val="18"/>
        </w:rPr>
        <w:t xml:space="preserve"> and </w:t>
      </w:r>
      <w:r w:rsidRPr="00A003AA">
        <w:rPr>
          <w:rFonts w:ascii="Trebuchet MS" w:hAnsi="Trebuchet MS" w:cstheme="minorHAnsi"/>
          <w:color w:val="585858"/>
          <w:sz w:val="18"/>
          <w:szCs w:val="18"/>
        </w:rPr>
        <w:t>coding</w:t>
      </w:r>
      <w:r w:rsidR="000D5105" w:rsidRPr="00A003AA">
        <w:rPr>
          <w:rFonts w:ascii="Trebuchet MS" w:hAnsi="Trebuchet MS" w:cstheme="minorHAnsi"/>
          <w:color w:val="585858"/>
          <w:sz w:val="18"/>
          <w:szCs w:val="18"/>
        </w:rPr>
        <w:t xml:space="preserve"> preferred.</w:t>
      </w:r>
    </w:p>
    <w:p w14:paraId="251C88DD" w14:textId="3C0142FA" w:rsidR="00B24EDA" w:rsidRPr="00A003AA" w:rsidRDefault="00B24EDA" w:rsidP="005C5978">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Proficiency in the following: </w:t>
      </w:r>
    </w:p>
    <w:p w14:paraId="7E276ED4" w14:textId="4D2E6C51" w:rsidR="005C5978" w:rsidRPr="00A003AA" w:rsidRDefault="00D204EF" w:rsidP="00B65284">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Basic computer skills</w:t>
      </w:r>
      <w:r w:rsidR="006C0F92" w:rsidRPr="00A003AA">
        <w:rPr>
          <w:rFonts w:ascii="Trebuchet MS" w:hAnsi="Trebuchet MS" w:cstheme="minorHAnsi"/>
          <w:color w:val="585858"/>
          <w:sz w:val="18"/>
          <w:szCs w:val="18"/>
        </w:rPr>
        <w:t xml:space="preserve"> include</w:t>
      </w:r>
      <w:r w:rsidRPr="00A003AA">
        <w:rPr>
          <w:rFonts w:ascii="Trebuchet MS" w:hAnsi="Trebuchet MS" w:cstheme="minorHAnsi"/>
          <w:color w:val="585858"/>
          <w:sz w:val="18"/>
          <w:szCs w:val="18"/>
        </w:rPr>
        <w:t xml:space="preserve"> sending emails, typing</w:t>
      </w:r>
      <w:r w:rsidR="00AD2611">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w:t>
      </w:r>
      <w:r w:rsidR="00E85AF1" w:rsidRPr="00A003AA">
        <w:rPr>
          <w:rFonts w:ascii="Trebuchet MS" w:hAnsi="Trebuchet MS" w:cstheme="minorHAnsi"/>
          <w:color w:val="585858"/>
          <w:sz w:val="18"/>
          <w:szCs w:val="18"/>
        </w:rPr>
        <w:t>d</w:t>
      </w:r>
      <w:r w:rsidR="005C5978" w:rsidRPr="00A003AA">
        <w:rPr>
          <w:rFonts w:ascii="Trebuchet MS" w:hAnsi="Trebuchet MS" w:cstheme="minorHAnsi"/>
          <w:color w:val="585858"/>
          <w:sz w:val="18"/>
          <w:szCs w:val="18"/>
        </w:rPr>
        <w:t>ata entry.</w:t>
      </w:r>
    </w:p>
    <w:p w14:paraId="49D3B8AC" w14:textId="3CD8E902" w:rsidR="005C5978" w:rsidRPr="00A003AA" w:rsidRDefault="00914BDD" w:rsidP="00B65284">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S</w:t>
      </w:r>
      <w:r w:rsidR="005C5978" w:rsidRPr="00A003AA">
        <w:rPr>
          <w:rFonts w:ascii="Trebuchet MS" w:hAnsi="Trebuchet MS" w:cstheme="minorHAnsi"/>
          <w:color w:val="585858"/>
          <w:sz w:val="18"/>
          <w:szCs w:val="18"/>
        </w:rPr>
        <w:t>preadsheets and proprietary software</w:t>
      </w:r>
    </w:p>
    <w:p w14:paraId="5A60697C" w14:textId="686FBC34" w:rsidR="005C5978" w:rsidRPr="00A003AA" w:rsidRDefault="005C5978" w:rsidP="00B65284">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MS Office</w:t>
      </w:r>
      <w:r w:rsidR="009C2673" w:rsidRPr="00A003AA">
        <w:rPr>
          <w:rFonts w:ascii="Trebuchet MS" w:hAnsi="Trebuchet MS" w:cstheme="minorHAnsi"/>
          <w:color w:val="585858"/>
          <w:sz w:val="18"/>
          <w:szCs w:val="18"/>
        </w:rPr>
        <w:t xml:space="preserve"> suite</w:t>
      </w:r>
      <w:r w:rsidR="00914BDD" w:rsidRPr="00A003AA">
        <w:rPr>
          <w:rFonts w:ascii="Trebuchet MS" w:hAnsi="Trebuchet MS" w:cstheme="minorHAnsi"/>
          <w:color w:val="585858"/>
          <w:sz w:val="18"/>
          <w:szCs w:val="18"/>
        </w:rPr>
        <w:t xml:space="preserve"> and</w:t>
      </w:r>
      <w:r w:rsidRPr="00A003AA">
        <w:rPr>
          <w:rFonts w:ascii="Trebuchet MS" w:hAnsi="Trebuchet MS" w:cstheme="minorHAnsi"/>
          <w:color w:val="585858"/>
          <w:sz w:val="18"/>
          <w:szCs w:val="18"/>
        </w:rPr>
        <w:t xml:space="preserve"> </w:t>
      </w:r>
      <w:r w:rsidR="004F6789" w:rsidRPr="00A003AA">
        <w:rPr>
          <w:rFonts w:ascii="Trebuchet MS" w:hAnsi="Trebuchet MS" w:cstheme="minorHAnsi"/>
          <w:color w:val="585858"/>
          <w:sz w:val="18"/>
          <w:szCs w:val="18"/>
        </w:rPr>
        <w:t xml:space="preserve">electronic </w:t>
      </w:r>
      <w:r w:rsidR="00B65284" w:rsidRPr="00A003AA">
        <w:rPr>
          <w:rFonts w:ascii="Trebuchet MS" w:hAnsi="Trebuchet MS" w:cstheme="minorHAnsi"/>
          <w:color w:val="585858"/>
          <w:sz w:val="18"/>
          <w:szCs w:val="18"/>
        </w:rPr>
        <w:t>health</w:t>
      </w:r>
      <w:r w:rsidR="004F6789" w:rsidRPr="00A003AA">
        <w:rPr>
          <w:rFonts w:ascii="Trebuchet MS" w:hAnsi="Trebuchet MS" w:cstheme="minorHAnsi"/>
          <w:color w:val="585858"/>
          <w:sz w:val="18"/>
          <w:szCs w:val="18"/>
        </w:rPr>
        <w:t xml:space="preserve"> records</w:t>
      </w:r>
    </w:p>
    <w:p w14:paraId="6B29C392" w14:textId="1C414DEE" w:rsidR="00D34E2C" w:rsidRPr="00A003AA" w:rsidRDefault="00D34E2C" w:rsidP="00267A47">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Reporting, financial, and analytical capabilities</w:t>
      </w:r>
    </w:p>
    <w:p w14:paraId="0227C16F" w14:textId="35E9FCF1" w:rsidR="00850A5B" w:rsidRPr="00A003AA" w:rsidRDefault="00F611EF" w:rsidP="00267A47">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Collaboration</w:t>
      </w:r>
    </w:p>
    <w:p w14:paraId="563BBD0E" w14:textId="4416363D" w:rsidR="00F611EF" w:rsidRPr="00A003AA" w:rsidRDefault="00F611EF" w:rsidP="00267A47">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Decision-making and problem-solving</w:t>
      </w:r>
    </w:p>
    <w:p w14:paraId="5EEE7E57" w14:textId="08FE30CD" w:rsidR="00C04550" w:rsidRPr="00A003AA" w:rsidRDefault="00C04550" w:rsidP="00267A47">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Organizational, process</w:t>
      </w:r>
      <w:r w:rsidR="00AD2611">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people</w:t>
      </w:r>
      <w:r w:rsidR="00914BDD" w:rsidRPr="00A003AA">
        <w:rPr>
          <w:rFonts w:ascii="Trebuchet MS" w:hAnsi="Trebuchet MS" w:cstheme="minorHAnsi"/>
          <w:color w:val="585858"/>
          <w:sz w:val="18"/>
          <w:szCs w:val="18"/>
        </w:rPr>
        <w:t>-</w:t>
      </w:r>
      <w:r w:rsidRPr="00A003AA">
        <w:rPr>
          <w:rFonts w:ascii="Trebuchet MS" w:hAnsi="Trebuchet MS" w:cstheme="minorHAnsi"/>
          <w:color w:val="585858"/>
          <w:sz w:val="18"/>
          <w:szCs w:val="18"/>
        </w:rPr>
        <w:t>management skills</w:t>
      </w:r>
    </w:p>
    <w:p w14:paraId="4CEE961C" w14:textId="1AA2E5FE" w:rsidR="00953221" w:rsidRPr="00A003AA" w:rsidRDefault="00953221" w:rsidP="00267A47">
      <w:pPr>
        <w:pStyle w:val="ListParagraph"/>
        <w:numPr>
          <w:ilvl w:val="1"/>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Customer service, communication</w:t>
      </w:r>
      <w:r w:rsidR="00AD2611">
        <w:rPr>
          <w:rFonts w:ascii="Trebuchet MS" w:hAnsi="Trebuchet MS" w:cstheme="minorHAnsi"/>
          <w:color w:val="585858"/>
          <w:sz w:val="18"/>
          <w:szCs w:val="18"/>
        </w:rPr>
        <w:t>,</w:t>
      </w:r>
      <w:r w:rsidRPr="00A003AA">
        <w:rPr>
          <w:rFonts w:ascii="Trebuchet MS" w:hAnsi="Trebuchet MS" w:cstheme="minorHAnsi"/>
          <w:color w:val="585858"/>
          <w:sz w:val="18"/>
          <w:szCs w:val="18"/>
        </w:rPr>
        <w:t xml:space="preserve"> and negotiation skills</w:t>
      </w:r>
    </w:p>
    <w:p w14:paraId="1EDF66B1" w14:textId="50E02610" w:rsidR="005C5978" w:rsidRPr="00A003AA" w:rsidRDefault="005C5978" w:rsidP="005C5978">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A high degree of accuracy</w:t>
      </w:r>
      <w:r w:rsidR="00A76ADD" w:rsidRPr="00A003AA">
        <w:rPr>
          <w:rFonts w:ascii="Trebuchet MS" w:hAnsi="Trebuchet MS" w:cstheme="minorHAnsi"/>
          <w:color w:val="585858"/>
          <w:sz w:val="18"/>
          <w:szCs w:val="18"/>
        </w:rPr>
        <w:t xml:space="preserve"> and</w:t>
      </w:r>
      <w:r w:rsidR="00E85AF1" w:rsidRPr="00A003AA">
        <w:rPr>
          <w:rFonts w:ascii="Trebuchet MS" w:hAnsi="Trebuchet MS" w:cstheme="minorHAnsi"/>
          <w:color w:val="585858"/>
          <w:sz w:val="18"/>
          <w:szCs w:val="18"/>
        </w:rPr>
        <w:t xml:space="preserve"> </w:t>
      </w:r>
      <w:r w:rsidRPr="00A003AA">
        <w:rPr>
          <w:rFonts w:ascii="Trebuchet MS" w:hAnsi="Trebuchet MS" w:cstheme="minorHAnsi"/>
          <w:color w:val="585858"/>
          <w:sz w:val="18"/>
          <w:szCs w:val="18"/>
        </w:rPr>
        <w:t xml:space="preserve">attention to detail </w:t>
      </w:r>
    </w:p>
    <w:p w14:paraId="3C76386B" w14:textId="0E3E1305" w:rsidR="00B51949" w:rsidRPr="00A003AA" w:rsidRDefault="00B51949" w:rsidP="00B51949">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Ability to work independently on assigned tasks</w:t>
      </w:r>
      <w:r w:rsidR="00554E90" w:rsidRPr="00A003AA">
        <w:rPr>
          <w:rFonts w:ascii="Trebuchet MS" w:hAnsi="Trebuchet MS" w:cstheme="minorHAnsi"/>
          <w:color w:val="585858"/>
          <w:sz w:val="18"/>
          <w:szCs w:val="18"/>
        </w:rPr>
        <w:t xml:space="preserve"> and </w:t>
      </w:r>
      <w:r w:rsidRPr="00A003AA">
        <w:rPr>
          <w:rFonts w:ascii="Trebuchet MS" w:hAnsi="Trebuchet MS" w:cstheme="minorHAnsi"/>
          <w:color w:val="585858"/>
          <w:sz w:val="18"/>
          <w:szCs w:val="18"/>
        </w:rPr>
        <w:t xml:space="preserve">accept </w:t>
      </w:r>
      <w:r w:rsidR="00AD2611">
        <w:rPr>
          <w:rFonts w:ascii="Trebuchet MS" w:hAnsi="Trebuchet MS" w:cstheme="minorHAnsi"/>
          <w:color w:val="585858"/>
          <w:sz w:val="18"/>
          <w:szCs w:val="18"/>
        </w:rPr>
        <w:t>directions</w:t>
      </w:r>
      <w:r w:rsidRPr="00A003AA">
        <w:rPr>
          <w:rFonts w:ascii="Trebuchet MS" w:hAnsi="Trebuchet MS" w:cstheme="minorHAnsi"/>
          <w:color w:val="585858"/>
          <w:sz w:val="18"/>
          <w:szCs w:val="18"/>
        </w:rPr>
        <w:t xml:space="preserve"> on given assignments.</w:t>
      </w:r>
    </w:p>
    <w:p w14:paraId="1F1A1E8C" w14:textId="0B8DF4E4" w:rsidR="004F6789" w:rsidRPr="00A003AA" w:rsidRDefault="00005631" w:rsidP="00605468">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 xml:space="preserve">Comfortable dealing </w:t>
      </w:r>
      <w:r w:rsidR="00B51949" w:rsidRPr="00A003AA">
        <w:rPr>
          <w:rFonts w:ascii="Trebuchet MS" w:hAnsi="Trebuchet MS" w:cstheme="minorHAnsi"/>
          <w:color w:val="585858"/>
          <w:sz w:val="18"/>
          <w:szCs w:val="18"/>
        </w:rPr>
        <w:t xml:space="preserve">with confidential information </w:t>
      </w:r>
      <w:r w:rsidR="00C20950" w:rsidRPr="00A003AA">
        <w:rPr>
          <w:rFonts w:ascii="Trebuchet MS" w:hAnsi="Trebuchet MS" w:cstheme="minorHAnsi"/>
          <w:color w:val="585858"/>
          <w:sz w:val="18"/>
          <w:szCs w:val="18"/>
        </w:rPr>
        <w:t>and</w:t>
      </w:r>
      <w:r w:rsidR="00B51949" w:rsidRPr="00A003AA">
        <w:rPr>
          <w:rFonts w:ascii="Trebuchet MS" w:hAnsi="Trebuchet MS" w:cstheme="minorHAnsi"/>
          <w:color w:val="585858"/>
          <w:sz w:val="18"/>
          <w:szCs w:val="18"/>
        </w:rPr>
        <w:t xml:space="preserve"> issues using discretion and judgment.</w:t>
      </w:r>
    </w:p>
    <w:p w14:paraId="7123E7D2" w14:textId="7B5C4A52" w:rsidR="004F6789" w:rsidRPr="00A003AA" w:rsidRDefault="00605468" w:rsidP="004F6789">
      <w:pPr>
        <w:pStyle w:val="ListParagraph"/>
        <w:numPr>
          <w:ilvl w:val="0"/>
          <w:numId w:val="3"/>
        </w:numPr>
        <w:rPr>
          <w:rFonts w:ascii="Trebuchet MS" w:hAnsi="Trebuchet MS" w:cstheme="minorHAnsi"/>
          <w:color w:val="585858"/>
          <w:sz w:val="18"/>
          <w:szCs w:val="18"/>
        </w:rPr>
      </w:pPr>
      <w:r w:rsidRPr="00A003AA">
        <w:rPr>
          <w:rFonts w:ascii="Trebuchet MS" w:hAnsi="Trebuchet MS" w:cstheme="minorHAnsi"/>
          <w:color w:val="585858"/>
          <w:sz w:val="18"/>
          <w:szCs w:val="18"/>
        </w:rPr>
        <w:t>Demonstrated ability to m</w:t>
      </w:r>
      <w:r w:rsidR="004F6789" w:rsidRPr="00A003AA">
        <w:rPr>
          <w:rFonts w:ascii="Trebuchet MS" w:hAnsi="Trebuchet MS" w:cstheme="minorHAnsi"/>
          <w:color w:val="585858"/>
          <w:sz w:val="18"/>
          <w:szCs w:val="18"/>
        </w:rPr>
        <w:t>ultitask</w:t>
      </w:r>
      <w:r w:rsidRPr="00A003AA">
        <w:rPr>
          <w:rFonts w:ascii="Trebuchet MS" w:hAnsi="Trebuchet MS" w:cstheme="minorHAnsi"/>
          <w:color w:val="585858"/>
          <w:sz w:val="18"/>
          <w:szCs w:val="18"/>
        </w:rPr>
        <w:t xml:space="preserve"> as </w:t>
      </w:r>
      <w:r w:rsidR="00C04550" w:rsidRPr="00A003AA">
        <w:rPr>
          <w:rFonts w:ascii="Trebuchet MS" w:hAnsi="Trebuchet MS" w:cstheme="minorHAnsi"/>
          <w:color w:val="585858"/>
          <w:sz w:val="18"/>
          <w:szCs w:val="18"/>
        </w:rPr>
        <w:t>appropriate.</w:t>
      </w:r>
    </w:p>
    <w:p w14:paraId="3D4B96AB" w14:textId="77777777" w:rsidR="005C5978" w:rsidRDefault="005C5978">
      <w:pPr>
        <w:rPr>
          <w:rFonts w:ascii="Trebuchet MS" w:hAnsi="Trebuchet MS"/>
          <w:color w:val="585858"/>
          <w:sz w:val="18"/>
          <w:szCs w:val="18"/>
        </w:rPr>
      </w:pPr>
    </w:p>
    <w:p w14:paraId="24B67E45" w14:textId="77777777" w:rsidR="00E72ACE" w:rsidRDefault="00E72ACE">
      <w:pPr>
        <w:rPr>
          <w:rFonts w:ascii="Trebuchet MS" w:hAnsi="Trebuchet MS"/>
          <w:color w:val="585858"/>
          <w:sz w:val="18"/>
          <w:szCs w:val="18"/>
        </w:rPr>
      </w:pPr>
    </w:p>
    <w:p w14:paraId="6F8D27AE" w14:textId="77777777" w:rsidR="00E72ACE" w:rsidRDefault="00E72ACE">
      <w:pPr>
        <w:rPr>
          <w:rFonts w:ascii="Trebuchet MS" w:hAnsi="Trebuchet MS"/>
          <w:color w:val="585858"/>
          <w:sz w:val="18"/>
          <w:szCs w:val="18"/>
        </w:rPr>
      </w:pPr>
    </w:p>
    <w:p w14:paraId="297FFD1A" w14:textId="77777777" w:rsidR="00E72ACE" w:rsidRDefault="00E72ACE">
      <w:pPr>
        <w:rPr>
          <w:rFonts w:ascii="Trebuchet MS" w:hAnsi="Trebuchet MS"/>
          <w:color w:val="585858"/>
          <w:sz w:val="18"/>
          <w:szCs w:val="18"/>
        </w:rPr>
      </w:pPr>
    </w:p>
    <w:p w14:paraId="401EC91A" w14:textId="77777777" w:rsidR="00E72ACE" w:rsidRDefault="00E72ACE">
      <w:pPr>
        <w:rPr>
          <w:rFonts w:ascii="Trebuchet MS" w:hAnsi="Trebuchet MS"/>
          <w:color w:val="585858"/>
          <w:sz w:val="18"/>
          <w:szCs w:val="18"/>
        </w:rPr>
      </w:pPr>
    </w:p>
    <w:p w14:paraId="7426AC90" w14:textId="77777777" w:rsidR="00E72ACE" w:rsidRDefault="00E72ACE">
      <w:pPr>
        <w:rPr>
          <w:rFonts w:ascii="Trebuchet MS" w:hAnsi="Trebuchet MS"/>
          <w:color w:val="585858"/>
          <w:sz w:val="18"/>
          <w:szCs w:val="18"/>
        </w:rPr>
      </w:pPr>
    </w:p>
    <w:p w14:paraId="4D9BBC73" w14:textId="77777777" w:rsidR="00E72ACE" w:rsidRDefault="00E72ACE">
      <w:pPr>
        <w:rPr>
          <w:rFonts w:ascii="Trebuchet MS" w:hAnsi="Trebuchet MS"/>
          <w:color w:val="585858"/>
          <w:sz w:val="18"/>
          <w:szCs w:val="18"/>
        </w:rPr>
      </w:pPr>
    </w:p>
    <w:p w14:paraId="1A736E5D" w14:textId="77777777" w:rsidR="00E72ACE" w:rsidRDefault="00E72ACE">
      <w:pPr>
        <w:rPr>
          <w:rFonts w:ascii="Trebuchet MS" w:hAnsi="Trebuchet MS"/>
          <w:color w:val="585858"/>
          <w:sz w:val="18"/>
          <w:szCs w:val="18"/>
        </w:rPr>
      </w:pPr>
    </w:p>
    <w:p w14:paraId="7A42C92D" w14:textId="77777777" w:rsidR="00E72ACE" w:rsidRDefault="00E72ACE">
      <w:pPr>
        <w:rPr>
          <w:rFonts w:ascii="Trebuchet MS" w:hAnsi="Trebuchet MS"/>
          <w:color w:val="585858"/>
          <w:sz w:val="18"/>
          <w:szCs w:val="18"/>
        </w:rPr>
      </w:pPr>
    </w:p>
    <w:p w14:paraId="22C71070" w14:textId="77777777" w:rsidR="00E72ACE" w:rsidRDefault="00E72ACE">
      <w:pPr>
        <w:rPr>
          <w:rFonts w:ascii="Trebuchet MS" w:hAnsi="Trebuchet MS"/>
          <w:color w:val="585858"/>
          <w:sz w:val="18"/>
          <w:szCs w:val="18"/>
        </w:rPr>
      </w:pPr>
    </w:p>
    <w:p w14:paraId="0D6BD4FB" w14:textId="77777777" w:rsidR="00E72ACE" w:rsidRDefault="00E72ACE">
      <w:pPr>
        <w:rPr>
          <w:rFonts w:ascii="Trebuchet MS" w:hAnsi="Trebuchet MS"/>
          <w:color w:val="585858"/>
          <w:sz w:val="18"/>
          <w:szCs w:val="18"/>
        </w:rPr>
      </w:pPr>
    </w:p>
    <w:p w14:paraId="4632A0CA" w14:textId="77777777" w:rsidR="00E72ACE" w:rsidRDefault="00E72ACE">
      <w:pPr>
        <w:rPr>
          <w:rFonts w:ascii="Trebuchet MS" w:hAnsi="Trebuchet MS"/>
          <w:color w:val="585858"/>
          <w:sz w:val="18"/>
          <w:szCs w:val="18"/>
        </w:rPr>
      </w:pPr>
    </w:p>
    <w:p w14:paraId="3EE5B79F" w14:textId="77777777" w:rsidR="00E72ACE" w:rsidRDefault="00E72ACE">
      <w:pPr>
        <w:rPr>
          <w:rFonts w:ascii="Trebuchet MS" w:hAnsi="Trebuchet MS"/>
          <w:color w:val="585858"/>
          <w:sz w:val="18"/>
          <w:szCs w:val="18"/>
        </w:rPr>
      </w:pPr>
    </w:p>
    <w:p w14:paraId="69FBCBE1" w14:textId="77777777" w:rsidR="00E72ACE" w:rsidRDefault="00E72ACE">
      <w:pPr>
        <w:rPr>
          <w:rFonts w:ascii="Trebuchet MS" w:hAnsi="Trebuchet MS"/>
          <w:color w:val="585858"/>
          <w:sz w:val="18"/>
          <w:szCs w:val="18"/>
        </w:rPr>
      </w:pPr>
    </w:p>
    <w:p w14:paraId="75DD0728" w14:textId="77777777" w:rsidR="00E72ACE" w:rsidRDefault="00E72ACE">
      <w:pPr>
        <w:rPr>
          <w:rFonts w:ascii="Trebuchet MS" w:hAnsi="Trebuchet MS"/>
          <w:color w:val="585858"/>
          <w:sz w:val="18"/>
          <w:szCs w:val="18"/>
        </w:rPr>
      </w:pPr>
    </w:p>
    <w:p w14:paraId="35253B49" w14:textId="77777777" w:rsidR="00E72ACE" w:rsidRDefault="00E72ACE">
      <w:pPr>
        <w:rPr>
          <w:rFonts w:ascii="Trebuchet MS" w:hAnsi="Trebuchet MS"/>
          <w:color w:val="585858"/>
          <w:sz w:val="18"/>
          <w:szCs w:val="18"/>
        </w:rPr>
      </w:pPr>
    </w:p>
    <w:p w14:paraId="34F00254" w14:textId="77777777" w:rsidR="00E72ACE" w:rsidRDefault="00E72ACE">
      <w:pPr>
        <w:rPr>
          <w:rFonts w:ascii="Trebuchet MS" w:hAnsi="Trebuchet MS"/>
          <w:color w:val="585858"/>
          <w:sz w:val="18"/>
          <w:szCs w:val="18"/>
        </w:rPr>
      </w:pPr>
    </w:p>
    <w:p w14:paraId="7AACEDAD" w14:textId="77777777" w:rsidR="00E72ACE" w:rsidRDefault="00E72ACE">
      <w:pPr>
        <w:rPr>
          <w:rFonts w:ascii="Trebuchet MS" w:hAnsi="Trebuchet MS"/>
          <w:color w:val="585858"/>
          <w:sz w:val="18"/>
          <w:szCs w:val="18"/>
        </w:rPr>
      </w:pPr>
    </w:p>
    <w:p w14:paraId="0C1215A6" w14:textId="77777777" w:rsidR="00E72ACE" w:rsidRDefault="00E72ACE">
      <w:pPr>
        <w:rPr>
          <w:rFonts w:ascii="Trebuchet MS" w:hAnsi="Trebuchet MS"/>
          <w:color w:val="585858"/>
          <w:sz w:val="18"/>
          <w:szCs w:val="18"/>
        </w:rPr>
      </w:pPr>
    </w:p>
    <w:p w14:paraId="0C92B499" w14:textId="77777777" w:rsidR="00E72ACE" w:rsidRDefault="00E72ACE">
      <w:pPr>
        <w:rPr>
          <w:rFonts w:ascii="Trebuchet MS" w:hAnsi="Trebuchet MS"/>
          <w:color w:val="585858"/>
          <w:sz w:val="18"/>
          <w:szCs w:val="18"/>
        </w:rPr>
      </w:pPr>
    </w:p>
    <w:p w14:paraId="38BDDBDC" w14:textId="77777777" w:rsidR="00E72ACE" w:rsidRDefault="00E72ACE">
      <w:pPr>
        <w:rPr>
          <w:rFonts w:ascii="Trebuchet MS" w:hAnsi="Trebuchet MS"/>
          <w:color w:val="585858"/>
          <w:sz w:val="18"/>
          <w:szCs w:val="18"/>
        </w:rPr>
      </w:pPr>
    </w:p>
    <w:p w14:paraId="60F19469" w14:textId="77777777" w:rsidR="00E72ACE" w:rsidRDefault="00E72ACE">
      <w:pPr>
        <w:rPr>
          <w:rFonts w:ascii="Trebuchet MS" w:hAnsi="Trebuchet MS"/>
          <w:color w:val="585858"/>
          <w:sz w:val="18"/>
          <w:szCs w:val="18"/>
        </w:rPr>
      </w:pPr>
    </w:p>
    <w:p w14:paraId="1B32F5B7" w14:textId="77777777" w:rsidR="00E72ACE" w:rsidRDefault="00E72ACE">
      <w:pPr>
        <w:rPr>
          <w:rFonts w:ascii="Trebuchet MS" w:hAnsi="Trebuchet MS"/>
          <w:color w:val="585858"/>
          <w:sz w:val="18"/>
          <w:szCs w:val="18"/>
        </w:rPr>
      </w:pPr>
    </w:p>
    <w:p w14:paraId="346A0FD9" w14:textId="77777777" w:rsidR="00E72ACE" w:rsidRDefault="00E72ACE">
      <w:pPr>
        <w:rPr>
          <w:rFonts w:ascii="Trebuchet MS" w:hAnsi="Trebuchet MS"/>
          <w:color w:val="585858"/>
          <w:sz w:val="18"/>
          <w:szCs w:val="18"/>
        </w:rPr>
      </w:pPr>
    </w:p>
    <w:p w14:paraId="58456F51" w14:textId="77777777" w:rsidR="00E72ACE" w:rsidRDefault="00E72ACE">
      <w:pPr>
        <w:rPr>
          <w:rFonts w:ascii="Trebuchet MS" w:hAnsi="Trebuchet MS"/>
          <w:color w:val="585858"/>
          <w:sz w:val="18"/>
          <w:szCs w:val="18"/>
        </w:rPr>
      </w:pPr>
    </w:p>
    <w:p w14:paraId="4022ED7B" w14:textId="77777777" w:rsidR="00E72ACE" w:rsidRDefault="00E72ACE">
      <w:pPr>
        <w:rPr>
          <w:rFonts w:ascii="Trebuchet MS" w:hAnsi="Trebuchet MS"/>
          <w:color w:val="585858"/>
          <w:sz w:val="18"/>
          <w:szCs w:val="18"/>
        </w:rPr>
      </w:pPr>
    </w:p>
    <w:p w14:paraId="11DDDFFE" w14:textId="77777777" w:rsidR="00E72ACE" w:rsidRDefault="00E72ACE">
      <w:pPr>
        <w:rPr>
          <w:rFonts w:ascii="Trebuchet MS" w:hAnsi="Trebuchet MS"/>
          <w:color w:val="585858"/>
          <w:sz w:val="18"/>
          <w:szCs w:val="18"/>
        </w:rPr>
      </w:pPr>
    </w:p>
    <w:p w14:paraId="3C82F87D" w14:textId="77777777" w:rsidR="00E72ACE" w:rsidRDefault="00E72ACE">
      <w:pPr>
        <w:rPr>
          <w:rFonts w:ascii="Trebuchet MS" w:hAnsi="Trebuchet MS"/>
          <w:color w:val="585858"/>
          <w:sz w:val="18"/>
          <w:szCs w:val="18"/>
        </w:rPr>
      </w:pPr>
    </w:p>
    <w:p w14:paraId="46691766" w14:textId="77777777" w:rsidR="00E72ACE" w:rsidRDefault="00E72ACE">
      <w:pPr>
        <w:rPr>
          <w:rFonts w:ascii="Trebuchet MS" w:hAnsi="Trebuchet MS"/>
          <w:color w:val="585858"/>
          <w:sz w:val="18"/>
          <w:szCs w:val="18"/>
        </w:rPr>
      </w:pPr>
    </w:p>
    <w:p w14:paraId="29534778" w14:textId="3BFCEF05" w:rsidR="00E72ACE" w:rsidRDefault="00E72ACE">
      <w:pPr>
        <w:rPr>
          <w:rFonts w:ascii="Trebuchet MS" w:hAnsi="Trebuchet MS"/>
          <w:color w:val="585858"/>
          <w:sz w:val="18"/>
          <w:szCs w:val="18"/>
        </w:rPr>
      </w:pPr>
    </w:p>
    <w:p w14:paraId="10373650" w14:textId="77777777" w:rsidR="00D879C7" w:rsidRDefault="00D879C7" w:rsidP="00D879C7">
      <w:pPr>
        <w:ind w:right="137"/>
        <w:rPr>
          <w:rFonts w:ascii="Trebuchet MS" w:hAnsi="Trebuchet MS"/>
          <w:color w:val="585858"/>
          <w:sz w:val="12"/>
          <w:szCs w:val="12"/>
        </w:rPr>
        <w:sectPr w:rsidR="00D879C7" w:rsidSect="0040602C">
          <w:type w:val="continuous"/>
          <w:pgSz w:w="12240" w:h="15840"/>
          <w:pgMar w:top="720" w:right="720" w:bottom="153" w:left="720" w:header="720" w:footer="576"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t>.</w:t>
      </w:r>
    </w:p>
    <w:p w14:paraId="312B52A9" w14:textId="77777777" w:rsidR="00D879C7" w:rsidRDefault="00D879C7" w:rsidP="00D879C7">
      <w:pPr>
        <w:ind w:right="137"/>
        <w:rPr>
          <w:rFonts w:ascii="Trebuchet MS" w:hAnsi="Trebuchet MS"/>
          <w:color w:val="585858"/>
          <w:sz w:val="12"/>
          <w:szCs w:val="12"/>
        </w:rPr>
      </w:pPr>
      <w:r w:rsidRPr="00EB4033">
        <w:rPr>
          <w:noProof/>
          <w:sz w:val="16"/>
          <w:szCs w:val="16"/>
        </w:rPr>
        <w:drawing>
          <wp:anchor distT="0" distB="0" distL="114300" distR="114300" simplePos="0" relativeHeight="251661312" behindDoc="0" locked="0" layoutInCell="1" allowOverlap="1" wp14:anchorId="29E5629E" wp14:editId="60051C37">
            <wp:simplePos x="0" y="0"/>
            <wp:positionH relativeFrom="column">
              <wp:posOffset>-98784</wp:posOffset>
            </wp:positionH>
            <wp:positionV relativeFrom="paragraph">
              <wp:posOffset>74930</wp:posOffset>
            </wp:positionV>
            <wp:extent cx="1910219" cy="279370"/>
            <wp:effectExtent l="0" t="0" r="0" b="635"/>
            <wp:wrapNone/>
            <wp:docPr id="1917900343" name="Graphic 191790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60EEEB1" w14:textId="77777777" w:rsidR="00D879C7" w:rsidRDefault="00D879C7" w:rsidP="00D879C7">
      <w:pPr>
        <w:ind w:left="180" w:right="137"/>
        <w:rPr>
          <w:rFonts w:ascii="Trebuchet MS" w:hAnsi="Trebuchet MS"/>
          <w:color w:val="585858"/>
          <w:sz w:val="12"/>
          <w:szCs w:val="12"/>
        </w:rPr>
      </w:pPr>
    </w:p>
    <w:p w14:paraId="65E7D936" w14:textId="77777777" w:rsidR="00D879C7" w:rsidRDefault="00D879C7" w:rsidP="00D879C7">
      <w:pPr>
        <w:ind w:left="180" w:right="137"/>
        <w:rPr>
          <w:rFonts w:ascii="Trebuchet MS" w:hAnsi="Trebuchet MS"/>
          <w:color w:val="585858"/>
          <w:sz w:val="12"/>
          <w:szCs w:val="12"/>
        </w:rPr>
      </w:pPr>
    </w:p>
    <w:p w14:paraId="0A84CF74" w14:textId="77777777" w:rsidR="00D879C7" w:rsidRDefault="00D879C7" w:rsidP="00D879C7">
      <w:pPr>
        <w:ind w:left="180" w:right="137"/>
        <w:rPr>
          <w:rFonts w:ascii="Trebuchet MS" w:hAnsi="Trebuchet MS" w:cs="Mukta Regular"/>
          <w:color w:val="585858"/>
          <w:sz w:val="12"/>
          <w:szCs w:val="12"/>
        </w:rPr>
      </w:pPr>
    </w:p>
    <w:p w14:paraId="241738A9" w14:textId="77777777" w:rsidR="00D879C7" w:rsidRDefault="00D879C7" w:rsidP="00D879C7">
      <w:pPr>
        <w:ind w:right="137"/>
        <w:rPr>
          <w:rFonts w:ascii="Trebuchet MS" w:hAnsi="Trebuchet MS" w:cs="Mukta Regular"/>
          <w:color w:val="585858"/>
          <w:sz w:val="12"/>
          <w:szCs w:val="12"/>
        </w:rPr>
        <w:sectPr w:rsidR="00D879C7" w:rsidSect="0040602C">
          <w:type w:val="continuous"/>
          <w:pgSz w:w="12240" w:h="15840"/>
          <w:pgMar w:top="720" w:right="720" w:bottom="153" w:left="720" w:header="720" w:footer="576" w:gutter="0"/>
          <w:cols w:space="720"/>
          <w:docGrid w:linePitch="360"/>
        </w:sectPr>
      </w:pPr>
      <w:r w:rsidRPr="00EB4033">
        <w:rPr>
          <w:rFonts w:ascii="Trebuchet MS" w:hAnsi="Trebuchet MS" w:cs="Mukta Regular"/>
          <w:color w:val="585858"/>
          <w:sz w:val="12"/>
          <w:szCs w:val="12"/>
        </w:rPr>
        <w:t>© 2023 American Medical Association. All rights reserved</w:t>
      </w:r>
      <w:r>
        <w:rPr>
          <w:rFonts w:ascii="Trebuchet MS" w:hAnsi="Trebuchet MS" w:cs="Mukta Regular"/>
          <w:color w:val="585858"/>
          <w:sz w:val="12"/>
          <w:szCs w:val="12"/>
        </w:rPr>
        <w:t>.</w:t>
      </w:r>
    </w:p>
    <w:p w14:paraId="298EC5E5" w14:textId="77777777" w:rsidR="00E72ACE" w:rsidRPr="00A003AA" w:rsidRDefault="00E72ACE">
      <w:pPr>
        <w:rPr>
          <w:rFonts w:ascii="Trebuchet MS" w:hAnsi="Trebuchet MS"/>
          <w:color w:val="585858"/>
          <w:sz w:val="18"/>
          <w:szCs w:val="18"/>
        </w:rPr>
      </w:pPr>
    </w:p>
    <w:sectPr w:rsidR="00E72ACE" w:rsidRPr="00A003AA" w:rsidSect="0040602C">
      <w:type w:val="continuous"/>
      <w:pgSz w:w="12240" w:h="15840"/>
      <w:pgMar w:top="720" w:right="720" w:bottom="153"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04E3" w14:textId="77777777" w:rsidR="005F276C" w:rsidRDefault="005F276C" w:rsidP="005C5978">
      <w:r>
        <w:separator/>
      </w:r>
    </w:p>
  </w:endnote>
  <w:endnote w:type="continuationSeparator" w:id="0">
    <w:p w14:paraId="5A219DF7" w14:textId="77777777" w:rsidR="005F276C" w:rsidRDefault="005F276C" w:rsidP="005C5978">
      <w:r>
        <w:continuationSeparator/>
      </w:r>
    </w:p>
  </w:endnote>
  <w:endnote w:type="continuationNotice" w:id="1">
    <w:p w14:paraId="1FAB0F0D" w14:textId="77777777" w:rsidR="005F276C" w:rsidRDefault="005F2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Regular">
    <w:charset w:val="4D"/>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8128" w14:textId="77777777" w:rsidR="005F276C" w:rsidRDefault="005F276C" w:rsidP="005C5978">
      <w:r>
        <w:separator/>
      </w:r>
    </w:p>
  </w:footnote>
  <w:footnote w:type="continuationSeparator" w:id="0">
    <w:p w14:paraId="657D107A" w14:textId="77777777" w:rsidR="005F276C" w:rsidRDefault="005F276C" w:rsidP="005C5978">
      <w:r>
        <w:continuationSeparator/>
      </w:r>
    </w:p>
  </w:footnote>
  <w:footnote w:type="continuationNotice" w:id="1">
    <w:p w14:paraId="08CBDC6E" w14:textId="77777777" w:rsidR="005F276C" w:rsidRDefault="005F2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95F"/>
    <w:multiLevelType w:val="hybridMultilevel"/>
    <w:tmpl w:val="5376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32E10"/>
    <w:multiLevelType w:val="hybridMultilevel"/>
    <w:tmpl w:val="8DC2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85D98"/>
    <w:multiLevelType w:val="hybridMultilevel"/>
    <w:tmpl w:val="D28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30347"/>
    <w:multiLevelType w:val="hybridMultilevel"/>
    <w:tmpl w:val="08AAB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84418">
    <w:abstractNumId w:val="0"/>
  </w:num>
  <w:num w:numId="2" w16cid:durableId="2011130994">
    <w:abstractNumId w:val="2"/>
  </w:num>
  <w:num w:numId="3" w16cid:durableId="85227714">
    <w:abstractNumId w:val="3"/>
  </w:num>
  <w:num w:numId="4" w16cid:durableId="145309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NDQ2MjE3MzMxNDJV0lEKTi0uzszPAykwrAUA+2cTWCwAAAA="/>
  </w:docVars>
  <w:rsids>
    <w:rsidRoot w:val="005C5978"/>
    <w:rsid w:val="00005631"/>
    <w:rsid w:val="0001028E"/>
    <w:rsid w:val="000455C5"/>
    <w:rsid w:val="00061CBF"/>
    <w:rsid w:val="00074386"/>
    <w:rsid w:val="000756DF"/>
    <w:rsid w:val="000D5105"/>
    <w:rsid w:val="000D531B"/>
    <w:rsid w:val="000F5BB2"/>
    <w:rsid w:val="00143478"/>
    <w:rsid w:val="00176784"/>
    <w:rsid w:val="00194EC4"/>
    <w:rsid w:val="001B2703"/>
    <w:rsid w:val="001B4B15"/>
    <w:rsid w:val="001D36F4"/>
    <w:rsid w:val="00207EA0"/>
    <w:rsid w:val="002107F0"/>
    <w:rsid w:val="00233A53"/>
    <w:rsid w:val="00267A47"/>
    <w:rsid w:val="00285F66"/>
    <w:rsid w:val="00290122"/>
    <w:rsid w:val="0029571F"/>
    <w:rsid w:val="002B4411"/>
    <w:rsid w:val="002C6452"/>
    <w:rsid w:val="002D1D54"/>
    <w:rsid w:val="002D2A5B"/>
    <w:rsid w:val="002F793B"/>
    <w:rsid w:val="00317BD4"/>
    <w:rsid w:val="00344215"/>
    <w:rsid w:val="003D0669"/>
    <w:rsid w:val="0040602C"/>
    <w:rsid w:val="0042344E"/>
    <w:rsid w:val="00452BD4"/>
    <w:rsid w:val="00472133"/>
    <w:rsid w:val="0047422C"/>
    <w:rsid w:val="00475D3B"/>
    <w:rsid w:val="004D029B"/>
    <w:rsid w:val="004F6789"/>
    <w:rsid w:val="00503F38"/>
    <w:rsid w:val="00521A7F"/>
    <w:rsid w:val="00554E90"/>
    <w:rsid w:val="00570BE7"/>
    <w:rsid w:val="0057678F"/>
    <w:rsid w:val="005B2D5C"/>
    <w:rsid w:val="005C5978"/>
    <w:rsid w:val="005F276C"/>
    <w:rsid w:val="006037D7"/>
    <w:rsid w:val="00605468"/>
    <w:rsid w:val="006A3756"/>
    <w:rsid w:val="006A7918"/>
    <w:rsid w:val="006C0F92"/>
    <w:rsid w:val="007317EC"/>
    <w:rsid w:val="0074133A"/>
    <w:rsid w:val="0074455B"/>
    <w:rsid w:val="00754496"/>
    <w:rsid w:val="0076532D"/>
    <w:rsid w:val="00777FFA"/>
    <w:rsid w:val="007C43E8"/>
    <w:rsid w:val="007F240C"/>
    <w:rsid w:val="00824A81"/>
    <w:rsid w:val="00850A5B"/>
    <w:rsid w:val="008519A4"/>
    <w:rsid w:val="008A323F"/>
    <w:rsid w:val="008A7250"/>
    <w:rsid w:val="008E411D"/>
    <w:rsid w:val="00901A71"/>
    <w:rsid w:val="00914BDD"/>
    <w:rsid w:val="0092066A"/>
    <w:rsid w:val="009375D3"/>
    <w:rsid w:val="00953221"/>
    <w:rsid w:val="00953A9D"/>
    <w:rsid w:val="00982657"/>
    <w:rsid w:val="00991ADE"/>
    <w:rsid w:val="00995A27"/>
    <w:rsid w:val="009A197F"/>
    <w:rsid w:val="009B4248"/>
    <w:rsid w:val="009C04D0"/>
    <w:rsid w:val="009C2673"/>
    <w:rsid w:val="009C7E50"/>
    <w:rsid w:val="009D1DEC"/>
    <w:rsid w:val="009E67F7"/>
    <w:rsid w:val="00A003AA"/>
    <w:rsid w:val="00A1151B"/>
    <w:rsid w:val="00A76ADD"/>
    <w:rsid w:val="00AD2611"/>
    <w:rsid w:val="00AF4648"/>
    <w:rsid w:val="00AF54ED"/>
    <w:rsid w:val="00B24EDA"/>
    <w:rsid w:val="00B34EF4"/>
    <w:rsid w:val="00B51949"/>
    <w:rsid w:val="00B65284"/>
    <w:rsid w:val="00BC596E"/>
    <w:rsid w:val="00BC6E25"/>
    <w:rsid w:val="00BD5FC2"/>
    <w:rsid w:val="00BF772B"/>
    <w:rsid w:val="00C04550"/>
    <w:rsid w:val="00C20950"/>
    <w:rsid w:val="00C44740"/>
    <w:rsid w:val="00C756AA"/>
    <w:rsid w:val="00C84DED"/>
    <w:rsid w:val="00CA2997"/>
    <w:rsid w:val="00CC0D1A"/>
    <w:rsid w:val="00D0048B"/>
    <w:rsid w:val="00D204EF"/>
    <w:rsid w:val="00D34E2C"/>
    <w:rsid w:val="00D71DF8"/>
    <w:rsid w:val="00D879C7"/>
    <w:rsid w:val="00D90BAA"/>
    <w:rsid w:val="00DB0194"/>
    <w:rsid w:val="00DF19CE"/>
    <w:rsid w:val="00DF48DF"/>
    <w:rsid w:val="00E00CC4"/>
    <w:rsid w:val="00E04958"/>
    <w:rsid w:val="00E36B69"/>
    <w:rsid w:val="00E72ACE"/>
    <w:rsid w:val="00E73DC2"/>
    <w:rsid w:val="00E85AF1"/>
    <w:rsid w:val="00E922CB"/>
    <w:rsid w:val="00ED1A02"/>
    <w:rsid w:val="00EE46CC"/>
    <w:rsid w:val="00F1709D"/>
    <w:rsid w:val="00F40D51"/>
    <w:rsid w:val="00F611EF"/>
    <w:rsid w:val="00F766FF"/>
    <w:rsid w:val="00F94AE6"/>
    <w:rsid w:val="00FB68C0"/>
    <w:rsid w:val="00FD00E6"/>
    <w:rsid w:val="00FF5419"/>
    <w:rsid w:val="03A875C5"/>
    <w:rsid w:val="20A6834D"/>
    <w:rsid w:val="30627022"/>
    <w:rsid w:val="321CFDB6"/>
    <w:rsid w:val="3621A195"/>
    <w:rsid w:val="3A5E110A"/>
    <w:rsid w:val="419A56AB"/>
    <w:rsid w:val="537CC0FF"/>
    <w:rsid w:val="76A54C00"/>
    <w:rsid w:val="7FE0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0784"/>
  <w15:chartTrackingRefBased/>
  <w15:docId w15:val="{6445A906-8628-4234-ABF8-5CA080CC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78"/>
    <w:pPr>
      <w:widowControl w:val="0"/>
      <w:autoSpaceDE w:val="0"/>
      <w:autoSpaceDN w:val="0"/>
      <w:spacing w:after="0" w:line="240" w:lineRule="auto"/>
    </w:pPr>
    <w:rPr>
      <w:rFonts w:ascii="Arial" w:eastAsia="Arial" w:hAnsi="Arial" w:cs="Arial"/>
      <w:kern w:val="0"/>
      <w14:ligatures w14:val="none"/>
    </w:rPr>
  </w:style>
  <w:style w:type="paragraph" w:styleId="Heading2">
    <w:name w:val="heading 2"/>
    <w:basedOn w:val="Normal"/>
    <w:next w:val="Normal"/>
    <w:link w:val="Heading2Char"/>
    <w:uiPriority w:val="9"/>
    <w:unhideWhenUsed/>
    <w:qFormat/>
    <w:rsid w:val="005C59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78"/>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1"/>
    <w:qFormat/>
    <w:rsid w:val="005C5978"/>
    <w:pPr>
      <w:spacing w:before="31"/>
      <w:ind w:left="980" w:hanging="402"/>
    </w:pPr>
  </w:style>
  <w:style w:type="character" w:styleId="CommentReference">
    <w:name w:val="annotation reference"/>
    <w:basedOn w:val="DefaultParagraphFont"/>
    <w:uiPriority w:val="99"/>
    <w:semiHidden/>
    <w:unhideWhenUsed/>
    <w:rsid w:val="005C5978"/>
    <w:rPr>
      <w:sz w:val="16"/>
      <w:szCs w:val="16"/>
    </w:rPr>
  </w:style>
  <w:style w:type="paragraph" w:styleId="CommentText">
    <w:name w:val="annotation text"/>
    <w:basedOn w:val="Normal"/>
    <w:link w:val="CommentTextChar"/>
    <w:uiPriority w:val="99"/>
    <w:unhideWhenUsed/>
    <w:rsid w:val="005C5978"/>
    <w:rPr>
      <w:sz w:val="20"/>
      <w:szCs w:val="20"/>
    </w:rPr>
  </w:style>
  <w:style w:type="character" w:customStyle="1" w:styleId="CommentTextChar">
    <w:name w:val="Comment Text Char"/>
    <w:basedOn w:val="DefaultParagraphFont"/>
    <w:link w:val="CommentText"/>
    <w:uiPriority w:val="99"/>
    <w:rsid w:val="005C5978"/>
    <w:rPr>
      <w:rFonts w:ascii="Arial" w:eastAsia="Arial" w:hAnsi="Arial" w:cs="Arial"/>
      <w:kern w:val="0"/>
      <w:sz w:val="20"/>
      <w:szCs w:val="20"/>
      <w14:ligatures w14:val="none"/>
    </w:rPr>
  </w:style>
  <w:style w:type="character" w:styleId="Mention">
    <w:name w:val="Mention"/>
    <w:basedOn w:val="DefaultParagraphFont"/>
    <w:uiPriority w:val="99"/>
    <w:unhideWhenUsed/>
    <w:rsid w:val="005C5978"/>
    <w:rPr>
      <w:color w:val="2B579A"/>
      <w:shd w:val="clear" w:color="auto" w:fill="E1DFDD"/>
    </w:rPr>
  </w:style>
  <w:style w:type="paragraph" w:styleId="Header">
    <w:name w:val="header"/>
    <w:basedOn w:val="Normal"/>
    <w:link w:val="HeaderChar"/>
    <w:uiPriority w:val="99"/>
    <w:unhideWhenUsed/>
    <w:rsid w:val="005C5978"/>
    <w:pPr>
      <w:tabs>
        <w:tab w:val="center" w:pos="4680"/>
        <w:tab w:val="right" w:pos="9360"/>
      </w:tabs>
    </w:pPr>
  </w:style>
  <w:style w:type="character" w:customStyle="1" w:styleId="HeaderChar">
    <w:name w:val="Header Char"/>
    <w:basedOn w:val="DefaultParagraphFont"/>
    <w:link w:val="Header"/>
    <w:uiPriority w:val="99"/>
    <w:rsid w:val="005C5978"/>
    <w:rPr>
      <w:rFonts w:ascii="Arial" w:eastAsia="Arial" w:hAnsi="Arial" w:cs="Arial"/>
      <w:kern w:val="0"/>
      <w14:ligatures w14:val="none"/>
    </w:rPr>
  </w:style>
  <w:style w:type="paragraph" w:styleId="Footer">
    <w:name w:val="footer"/>
    <w:basedOn w:val="Normal"/>
    <w:link w:val="FooterChar"/>
    <w:uiPriority w:val="99"/>
    <w:unhideWhenUsed/>
    <w:rsid w:val="005C5978"/>
    <w:pPr>
      <w:tabs>
        <w:tab w:val="center" w:pos="4680"/>
        <w:tab w:val="right" w:pos="9360"/>
      </w:tabs>
    </w:pPr>
  </w:style>
  <w:style w:type="character" w:customStyle="1" w:styleId="FooterChar">
    <w:name w:val="Footer Char"/>
    <w:basedOn w:val="DefaultParagraphFont"/>
    <w:link w:val="Footer"/>
    <w:uiPriority w:val="99"/>
    <w:rsid w:val="005C5978"/>
    <w:rPr>
      <w:rFonts w:ascii="Arial" w:eastAsia="Arial" w:hAnsi="Arial" w:cs="Arial"/>
      <w:kern w:val="0"/>
      <w14:ligatures w14:val="none"/>
    </w:rPr>
  </w:style>
  <w:style w:type="paragraph" w:styleId="Revision">
    <w:name w:val="Revision"/>
    <w:hidden/>
    <w:uiPriority w:val="99"/>
    <w:semiHidden/>
    <w:rsid w:val="00EE46CC"/>
    <w:pPr>
      <w:spacing w:after="0" w:line="240" w:lineRule="auto"/>
    </w:pPr>
    <w:rPr>
      <w:rFonts w:ascii="Arial" w:eastAsia="Arial" w:hAnsi="Arial" w:cs="Arial"/>
      <w:kern w:val="0"/>
      <w14:ligatures w14:val="none"/>
    </w:rPr>
  </w:style>
  <w:style w:type="paragraph" w:styleId="BodyText">
    <w:name w:val="Body Text"/>
    <w:basedOn w:val="Normal"/>
    <w:link w:val="BodyTextChar"/>
    <w:uiPriority w:val="1"/>
    <w:qFormat/>
    <w:rsid w:val="0040602C"/>
    <w:rPr>
      <w:rFonts w:ascii="Calibri" w:eastAsia="Calibri" w:hAnsi="Calibri" w:cs="Calibri"/>
      <w:lang w:bidi="en-US"/>
    </w:rPr>
  </w:style>
  <w:style w:type="character" w:customStyle="1" w:styleId="BodyTextChar">
    <w:name w:val="Body Text Char"/>
    <w:basedOn w:val="DefaultParagraphFont"/>
    <w:link w:val="BodyText"/>
    <w:uiPriority w:val="1"/>
    <w:rsid w:val="0040602C"/>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5ED47-9B81-4E1A-AB41-2EAFED69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81687-CE8B-4615-AE67-6584E717C00A}">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3.xml><?xml version="1.0" encoding="utf-8"?>
<ds:datastoreItem xmlns:ds="http://schemas.openxmlformats.org/officeDocument/2006/customXml" ds:itemID="{D6D139EC-199A-4F51-85F5-54EAEED8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Kwiatkowski  (she/her/hers)</dc:creator>
  <cp:keywords/>
  <dc:description/>
  <cp:lastModifiedBy>Amanda Cagle  (she/her/hers)</cp:lastModifiedBy>
  <cp:revision>6</cp:revision>
  <dcterms:created xsi:type="dcterms:W3CDTF">2023-05-17T19:25:00Z</dcterms:created>
  <dcterms:modified xsi:type="dcterms:W3CDTF">2023-05-22T17:05:00Z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3abfe6b66fe725aa30d4d8bca80394f7c6ffa7c47c3daeb2d4353ebc0be75003</vt:lpwstr>
  </property>
</Properties>
</file>