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D182" w14:textId="31917C7B" w:rsidR="003A21FC" w:rsidRPr="0079136D" w:rsidRDefault="003A21FC" w:rsidP="003A21FC">
      <w:pPr>
        <w:autoSpaceDE w:val="0"/>
        <w:autoSpaceDN w:val="0"/>
        <w:adjustRightInd w:val="0"/>
        <w:outlineLvl w:val="0"/>
        <w:rPr>
          <w:b/>
          <w:bCs/>
          <w:color w:val="000000"/>
          <w:sz w:val="28"/>
          <w:szCs w:val="28"/>
        </w:rPr>
      </w:pPr>
      <w:r w:rsidRPr="0079136D">
        <w:rPr>
          <w:b/>
          <w:bCs/>
          <w:color w:val="000000"/>
          <w:sz w:val="28"/>
          <w:szCs w:val="28"/>
        </w:rPr>
        <w:t xml:space="preserve">Sample appeal letter for inappropriate </w:t>
      </w:r>
      <w:r w:rsidR="00CE202B">
        <w:rPr>
          <w:b/>
          <w:bCs/>
          <w:color w:val="000000"/>
          <w:sz w:val="28"/>
          <w:szCs w:val="28"/>
        </w:rPr>
        <w:t>procedure</w:t>
      </w:r>
      <w:r w:rsidRPr="0079136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136D">
        <w:rPr>
          <w:b/>
          <w:bCs/>
          <w:color w:val="000000"/>
          <w:sz w:val="28"/>
          <w:szCs w:val="28"/>
        </w:rPr>
        <w:t>downcoding</w:t>
      </w:r>
      <w:proofErr w:type="spellEnd"/>
      <w:r w:rsidRPr="0079136D">
        <w:rPr>
          <w:b/>
          <w:bCs/>
          <w:color w:val="000000"/>
          <w:sz w:val="28"/>
          <w:szCs w:val="28"/>
        </w:rPr>
        <w:t xml:space="preserve"> </w:t>
      </w:r>
    </w:p>
    <w:p w14:paraId="654358FE" w14:textId="77777777" w:rsidR="003A21FC" w:rsidRPr="00261525" w:rsidRDefault="003A21FC" w:rsidP="003A21FC">
      <w:pPr>
        <w:autoSpaceDE w:val="0"/>
        <w:autoSpaceDN w:val="0"/>
        <w:adjustRightInd w:val="0"/>
        <w:outlineLvl w:val="0"/>
        <w:rPr>
          <w:color w:val="000000"/>
          <w:sz w:val="24"/>
          <w:szCs w:val="24"/>
        </w:rPr>
      </w:pPr>
    </w:p>
    <w:p w14:paraId="63B9F046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</w:t>
      </w:r>
      <w:r w:rsidRPr="00500498">
        <w:rPr>
          <w:i/>
          <w:color w:val="000000"/>
          <w:sz w:val="24"/>
          <w:szCs w:val="24"/>
        </w:rPr>
        <w:t>Date</w:t>
      </w:r>
      <w:r>
        <w:rPr>
          <w:color w:val="000000"/>
          <w:sz w:val="24"/>
          <w:szCs w:val="24"/>
        </w:rPr>
        <w:t>]</w:t>
      </w:r>
      <w:r w:rsidRPr="00261525">
        <w:rPr>
          <w:color w:val="000000"/>
          <w:sz w:val="24"/>
          <w:szCs w:val="24"/>
        </w:rPr>
        <w:t xml:space="preserve"> </w:t>
      </w:r>
    </w:p>
    <w:p w14:paraId="6F438BC3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Attn:________________</w:t>
      </w:r>
    </w:p>
    <w:p w14:paraId="0D55ABFB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61525">
        <w:rPr>
          <w:color w:val="000000"/>
          <w:sz w:val="24"/>
          <w:szCs w:val="24"/>
        </w:rPr>
        <w:t xml:space="preserve">Provider Appeals Department </w:t>
      </w:r>
    </w:p>
    <w:p w14:paraId="2AB384A4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</w:t>
      </w:r>
      <w:r w:rsidRPr="00500498">
        <w:rPr>
          <w:i/>
          <w:color w:val="000000"/>
          <w:sz w:val="24"/>
          <w:szCs w:val="24"/>
        </w:rPr>
        <w:t>Address</w:t>
      </w:r>
      <w:r>
        <w:rPr>
          <w:color w:val="000000"/>
          <w:sz w:val="24"/>
          <w:szCs w:val="24"/>
        </w:rPr>
        <w:t>]</w:t>
      </w:r>
      <w:r w:rsidRPr="00261525">
        <w:rPr>
          <w:color w:val="000000"/>
          <w:sz w:val="24"/>
          <w:szCs w:val="24"/>
        </w:rPr>
        <w:t xml:space="preserve"> </w:t>
      </w:r>
    </w:p>
    <w:p w14:paraId="43F453DB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</w:t>
      </w:r>
      <w:r w:rsidRPr="00500498">
        <w:rPr>
          <w:i/>
          <w:color w:val="000000"/>
          <w:sz w:val="24"/>
          <w:szCs w:val="24"/>
        </w:rPr>
        <w:t>City, State, ZIP Code</w:t>
      </w:r>
      <w:r>
        <w:rPr>
          <w:color w:val="000000"/>
          <w:sz w:val="24"/>
          <w:szCs w:val="24"/>
        </w:rPr>
        <w:t>]</w:t>
      </w:r>
      <w:r w:rsidRPr="00261525">
        <w:rPr>
          <w:color w:val="000000"/>
          <w:sz w:val="24"/>
          <w:szCs w:val="24"/>
        </w:rPr>
        <w:t xml:space="preserve"> </w:t>
      </w:r>
    </w:p>
    <w:p w14:paraId="0F41CEF4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AAD2AAC" w14:textId="225BF9D4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61525">
        <w:rPr>
          <w:color w:val="000000"/>
          <w:sz w:val="24"/>
          <w:szCs w:val="24"/>
        </w:rPr>
        <w:t xml:space="preserve">Re: Inappropriate </w:t>
      </w:r>
      <w:proofErr w:type="spellStart"/>
      <w:r w:rsidRPr="00261525">
        <w:rPr>
          <w:color w:val="000000"/>
          <w:sz w:val="24"/>
          <w:szCs w:val="24"/>
        </w:rPr>
        <w:t>downcoding</w:t>
      </w:r>
      <w:proofErr w:type="spellEnd"/>
      <w:r w:rsidRPr="00261525">
        <w:rPr>
          <w:color w:val="000000"/>
          <w:sz w:val="24"/>
          <w:szCs w:val="24"/>
        </w:rPr>
        <w:t xml:space="preserve"> of CPT </w:t>
      </w:r>
      <w:r w:rsidR="00CE202B">
        <w:rPr>
          <w:color w:val="000000"/>
          <w:sz w:val="24"/>
          <w:szCs w:val="24"/>
        </w:rPr>
        <w:t>procedure</w:t>
      </w:r>
      <w:r w:rsidRPr="00261525">
        <w:rPr>
          <w:color w:val="000000"/>
          <w:sz w:val="24"/>
          <w:szCs w:val="24"/>
        </w:rPr>
        <w:t xml:space="preserve"> code </w:t>
      </w:r>
    </w:p>
    <w:p w14:paraId="104B05FE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9319E44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61525">
        <w:rPr>
          <w:color w:val="000000"/>
          <w:sz w:val="24"/>
          <w:szCs w:val="24"/>
        </w:rPr>
        <w:t>Insured/Plan Member:</w:t>
      </w:r>
      <w:r>
        <w:rPr>
          <w:color w:val="000000"/>
          <w:sz w:val="24"/>
          <w:szCs w:val="24"/>
        </w:rPr>
        <w:t>_________________</w:t>
      </w:r>
      <w:r w:rsidRPr="00261525">
        <w:rPr>
          <w:color w:val="000000"/>
          <w:sz w:val="24"/>
          <w:szCs w:val="24"/>
        </w:rPr>
        <w:t xml:space="preserve"> </w:t>
      </w:r>
    </w:p>
    <w:p w14:paraId="6F916AFF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Member Number:_______________</w:t>
      </w:r>
    </w:p>
    <w:p w14:paraId="38C29FBD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Group Number:_______________</w:t>
      </w:r>
    </w:p>
    <w:p w14:paraId="1D76ED1B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Patient Name:_______________</w:t>
      </w:r>
    </w:p>
    <w:p w14:paraId="7672D74F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Claim Number:_______________</w:t>
      </w:r>
    </w:p>
    <w:p w14:paraId="2EBADBE0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Claim Date:______________</w:t>
      </w:r>
    </w:p>
    <w:p w14:paraId="5191E2B0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4B24A42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61525">
        <w:rPr>
          <w:color w:val="000000"/>
          <w:sz w:val="24"/>
          <w:szCs w:val="24"/>
        </w:rPr>
        <w:t xml:space="preserve">Dear </w:t>
      </w:r>
      <w:r>
        <w:rPr>
          <w:color w:val="000000"/>
          <w:sz w:val="24"/>
          <w:szCs w:val="24"/>
        </w:rPr>
        <w:t>[</w:t>
      </w:r>
      <w:r w:rsidRPr="00D87E0D">
        <w:rPr>
          <w:i/>
          <w:color w:val="000000"/>
          <w:sz w:val="24"/>
          <w:szCs w:val="24"/>
        </w:rPr>
        <w:t>Health Insurer</w:t>
      </w:r>
      <w:r>
        <w:rPr>
          <w:color w:val="000000"/>
          <w:sz w:val="24"/>
          <w:szCs w:val="24"/>
        </w:rPr>
        <w:t>]:</w:t>
      </w:r>
      <w:r w:rsidRPr="00261525">
        <w:rPr>
          <w:color w:val="000000"/>
          <w:sz w:val="24"/>
          <w:szCs w:val="24"/>
        </w:rPr>
        <w:t xml:space="preserve"> </w:t>
      </w:r>
    </w:p>
    <w:p w14:paraId="26D7BB64" w14:textId="77777777" w:rsidR="003A21FC" w:rsidRPr="00261525" w:rsidRDefault="003A21FC" w:rsidP="003A21F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302CFC5" w14:textId="77777777" w:rsidR="00BC5988" w:rsidRPr="00261525" w:rsidRDefault="00BC5988" w:rsidP="00BC5988">
      <w:pPr>
        <w:rPr>
          <w:sz w:val="24"/>
          <w:szCs w:val="24"/>
        </w:rPr>
      </w:pPr>
      <w:r w:rsidRPr="00261525">
        <w:rPr>
          <w:color w:val="000000"/>
          <w:sz w:val="24"/>
          <w:szCs w:val="24"/>
        </w:rPr>
        <w:t>On the date of service listed above</w:t>
      </w:r>
      <w:r>
        <w:rPr>
          <w:color w:val="000000"/>
          <w:sz w:val="24"/>
          <w:szCs w:val="24"/>
        </w:rPr>
        <w:t>,</w:t>
      </w:r>
      <w:r w:rsidRPr="00261525">
        <w:rPr>
          <w:color w:val="000000"/>
          <w:sz w:val="24"/>
          <w:szCs w:val="24"/>
        </w:rPr>
        <w:t xml:space="preserve"> the CPT code for [</w:t>
      </w:r>
      <w:r w:rsidRPr="00261525">
        <w:rPr>
          <w:i/>
          <w:iCs/>
          <w:color w:val="000000"/>
          <w:sz w:val="24"/>
          <w:szCs w:val="24"/>
        </w:rPr>
        <w:t>a/an</w:t>
      </w:r>
      <w:r w:rsidRPr="00261525">
        <w:rPr>
          <w:color w:val="000000"/>
          <w:sz w:val="24"/>
          <w:szCs w:val="24"/>
        </w:rPr>
        <w:t>] [</w:t>
      </w:r>
      <w:r w:rsidRPr="00261525">
        <w:rPr>
          <w:i/>
          <w:iCs/>
          <w:color w:val="000000"/>
          <w:sz w:val="24"/>
          <w:szCs w:val="24"/>
        </w:rPr>
        <w:t>name of procedure</w:t>
      </w:r>
      <w:r w:rsidRPr="00261525">
        <w:rPr>
          <w:color w:val="000000"/>
          <w:sz w:val="24"/>
          <w:szCs w:val="24"/>
        </w:rPr>
        <w:t>] was reported with [</w:t>
      </w:r>
      <w:r w:rsidRPr="00261525">
        <w:rPr>
          <w:i/>
          <w:color w:val="000000"/>
          <w:sz w:val="24"/>
          <w:szCs w:val="24"/>
        </w:rPr>
        <w:t xml:space="preserve">CPT </w:t>
      </w:r>
      <w:r w:rsidRPr="00261525">
        <w:rPr>
          <w:color w:val="000000"/>
          <w:sz w:val="24"/>
          <w:szCs w:val="24"/>
        </w:rPr>
        <w:t>code]. [</w:t>
      </w:r>
      <w:r w:rsidRPr="00261525">
        <w:rPr>
          <w:i/>
          <w:color w:val="000000"/>
          <w:sz w:val="24"/>
          <w:szCs w:val="24"/>
        </w:rPr>
        <w:t>Health insurer</w:t>
      </w:r>
      <w:r w:rsidRPr="00261525">
        <w:rPr>
          <w:color w:val="000000"/>
          <w:sz w:val="24"/>
          <w:szCs w:val="24"/>
        </w:rPr>
        <w:t xml:space="preserve">] has inappropriately </w:t>
      </w:r>
      <w:proofErr w:type="spellStart"/>
      <w:r w:rsidRPr="00261525">
        <w:rPr>
          <w:color w:val="000000"/>
          <w:sz w:val="24"/>
          <w:szCs w:val="24"/>
        </w:rPr>
        <w:t>downcoded</w:t>
      </w:r>
      <w:proofErr w:type="spellEnd"/>
      <w:r w:rsidRPr="00261525">
        <w:rPr>
          <w:color w:val="000000"/>
          <w:sz w:val="24"/>
          <w:szCs w:val="24"/>
        </w:rPr>
        <w:t xml:space="preserve"> the CPT code submitted and changed the code to [</w:t>
      </w:r>
      <w:r w:rsidRPr="00261525">
        <w:rPr>
          <w:i/>
          <w:color w:val="000000"/>
          <w:sz w:val="24"/>
          <w:szCs w:val="24"/>
        </w:rPr>
        <w:t>new code and name of procedure</w:t>
      </w:r>
      <w:r w:rsidRPr="00261525">
        <w:rPr>
          <w:color w:val="000000"/>
          <w:sz w:val="24"/>
          <w:szCs w:val="24"/>
        </w:rPr>
        <w:t>]</w:t>
      </w:r>
      <w:r>
        <w:rPr>
          <w:color w:val="000000"/>
          <w:sz w:val="24"/>
          <w:szCs w:val="24"/>
        </w:rPr>
        <w:t>,</w:t>
      </w:r>
      <w:r w:rsidRPr="00261525">
        <w:rPr>
          <w:color w:val="000000"/>
          <w:sz w:val="24"/>
          <w:szCs w:val="24"/>
        </w:rPr>
        <w:t xml:space="preserve"> </w:t>
      </w:r>
      <w:r w:rsidRPr="00261525">
        <w:rPr>
          <w:sz w:val="24"/>
          <w:szCs w:val="24"/>
        </w:rPr>
        <w:t xml:space="preserve">resulting in the inappropriate reduction of payment for delivered medical care.     </w:t>
      </w:r>
    </w:p>
    <w:p w14:paraId="6DE96825" w14:textId="77777777" w:rsidR="00BC5988" w:rsidRDefault="00BC5988" w:rsidP="00BC5988">
      <w:pPr>
        <w:rPr>
          <w:sz w:val="24"/>
          <w:szCs w:val="24"/>
        </w:rPr>
      </w:pPr>
    </w:p>
    <w:p w14:paraId="2E4D3A65" w14:textId="77777777" w:rsidR="00BC5988" w:rsidRDefault="00BC5988" w:rsidP="00BC5988">
      <w:pPr>
        <w:rPr>
          <w:sz w:val="24"/>
          <w:szCs w:val="24"/>
        </w:rPr>
      </w:pPr>
      <w:proofErr w:type="spellStart"/>
      <w:r w:rsidRPr="00261525">
        <w:rPr>
          <w:sz w:val="24"/>
          <w:szCs w:val="24"/>
        </w:rPr>
        <w:t>Downcoding</w:t>
      </w:r>
      <w:proofErr w:type="spellEnd"/>
      <w:r w:rsidRPr="00261525">
        <w:rPr>
          <w:sz w:val="24"/>
          <w:szCs w:val="24"/>
        </w:rPr>
        <w:t xml:space="preserve"> of CPT codes is not appropriate without review of</w:t>
      </w:r>
      <w:r>
        <w:rPr>
          <w:sz w:val="24"/>
          <w:szCs w:val="24"/>
        </w:rPr>
        <w:t xml:space="preserve"> medical record documentation. </w:t>
      </w:r>
      <w:r w:rsidRPr="00261525">
        <w:rPr>
          <w:sz w:val="24"/>
          <w:szCs w:val="24"/>
        </w:rPr>
        <w:t>The American Medical Association (AMA) strong</w:t>
      </w:r>
      <w:r>
        <w:rPr>
          <w:sz w:val="24"/>
          <w:szCs w:val="24"/>
        </w:rPr>
        <w:t xml:space="preserve">ly opposes automatic </w:t>
      </w:r>
      <w:proofErr w:type="spellStart"/>
      <w:r>
        <w:rPr>
          <w:sz w:val="24"/>
          <w:szCs w:val="24"/>
        </w:rPr>
        <w:t>downcoding</w:t>
      </w:r>
      <w:proofErr w:type="spellEnd"/>
      <w:r>
        <w:rPr>
          <w:sz w:val="24"/>
          <w:szCs w:val="24"/>
        </w:rPr>
        <w:t xml:space="preserve"> and states:</w:t>
      </w:r>
      <w:r w:rsidRPr="00261525">
        <w:rPr>
          <w:sz w:val="24"/>
          <w:szCs w:val="24"/>
        </w:rPr>
        <w:t xml:space="preserve"> </w:t>
      </w:r>
    </w:p>
    <w:p w14:paraId="63C5FE58" w14:textId="77777777" w:rsidR="00BC5988" w:rsidRPr="005A251A" w:rsidRDefault="00BC5988" w:rsidP="00BC5988">
      <w:pPr>
        <w:pStyle w:val="NormalWeb"/>
        <w:ind w:left="720"/>
        <w:rPr>
          <w:i/>
          <w:color w:val="000000"/>
        </w:rPr>
      </w:pPr>
      <w:r w:rsidRPr="005A251A">
        <w:rPr>
          <w:i/>
        </w:rPr>
        <w:t xml:space="preserve">“The AMA vigorously opposes the practice of unilateral, arbitrary recoding and/or bundling by all payers.”  </w:t>
      </w:r>
    </w:p>
    <w:p w14:paraId="3DBB6503" w14:textId="65812C8D" w:rsidR="00BC5988" w:rsidRPr="00261525" w:rsidRDefault="00BC5988" w:rsidP="00BC598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61525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 xml:space="preserve">level of complexity for the procedure performed CPT </w:t>
      </w:r>
      <w:r w:rsidRPr="00261525">
        <w:rPr>
          <w:color w:val="000000"/>
          <w:sz w:val="24"/>
          <w:szCs w:val="24"/>
        </w:rPr>
        <w:t>[</w:t>
      </w:r>
      <w:r w:rsidRPr="00261525">
        <w:rPr>
          <w:i/>
          <w:iCs/>
          <w:color w:val="000000"/>
          <w:sz w:val="24"/>
          <w:szCs w:val="24"/>
        </w:rPr>
        <w:t>code</w:t>
      </w:r>
      <w:r w:rsidRPr="00261525">
        <w:rPr>
          <w:color w:val="000000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was reported </w:t>
      </w:r>
      <w:r w:rsidRPr="00217901">
        <w:rPr>
          <w:color w:val="000000"/>
          <w:sz w:val="24"/>
          <w:szCs w:val="24"/>
        </w:rPr>
        <w:t>appropriate</w:t>
      </w:r>
      <w:r>
        <w:rPr>
          <w:color w:val="000000"/>
          <w:sz w:val="24"/>
          <w:szCs w:val="24"/>
        </w:rPr>
        <w:t>ly</w:t>
      </w:r>
      <w:r w:rsidR="00B762F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261525">
        <w:rPr>
          <w:color w:val="000000"/>
          <w:sz w:val="24"/>
          <w:szCs w:val="24"/>
        </w:rPr>
        <w:t>is clearly documented within the patient’s chart (attached)</w:t>
      </w:r>
      <w:r w:rsidR="00B762FF">
        <w:rPr>
          <w:color w:val="000000"/>
          <w:sz w:val="24"/>
          <w:szCs w:val="24"/>
        </w:rPr>
        <w:t xml:space="preserve">, </w:t>
      </w:r>
      <w:r w:rsidRPr="00261525">
        <w:rPr>
          <w:color w:val="000000"/>
          <w:sz w:val="24"/>
          <w:szCs w:val="24"/>
        </w:rPr>
        <w:t>and should be recognized by [</w:t>
      </w:r>
      <w:r w:rsidRPr="00261525">
        <w:rPr>
          <w:i/>
          <w:iCs/>
          <w:color w:val="000000"/>
          <w:sz w:val="24"/>
          <w:szCs w:val="24"/>
        </w:rPr>
        <w:t>health insurer</w:t>
      </w:r>
      <w:r w:rsidRPr="00261525">
        <w:rPr>
          <w:color w:val="000000"/>
          <w:sz w:val="24"/>
          <w:szCs w:val="24"/>
        </w:rPr>
        <w:t xml:space="preserve">].  Based on the circumstances of this case, we are requesting that CPT code </w:t>
      </w:r>
      <w:r w:rsidRPr="006C3EA7">
        <w:rPr>
          <w:iCs/>
          <w:color w:val="000000"/>
          <w:sz w:val="24"/>
          <w:szCs w:val="24"/>
        </w:rPr>
        <w:t>[</w:t>
      </w:r>
      <w:r w:rsidRPr="00261525">
        <w:rPr>
          <w:i/>
          <w:iCs/>
          <w:color w:val="000000"/>
          <w:sz w:val="24"/>
          <w:szCs w:val="24"/>
        </w:rPr>
        <w:t>code</w:t>
      </w:r>
      <w:r w:rsidRPr="006C3EA7">
        <w:rPr>
          <w:iCs/>
          <w:color w:val="000000"/>
          <w:sz w:val="24"/>
          <w:szCs w:val="24"/>
        </w:rPr>
        <w:t>]</w:t>
      </w:r>
      <w:r w:rsidRPr="00261525">
        <w:rPr>
          <w:i/>
          <w:iCs/>
          <w:color w:val="000000"/>
          <w:sz w:val="24"/>
          <w:szCs w:val="24"/>
        </w:rPr>
        <w:t xml:space="preserve"> </w:t>
      </w:r>
      <w:r w:rsidRPr="00261525">
        <w:rPr>
          <w:color w:val="000000"/>
          <w:sz w:val="24"/>
          <w:szCs w:val="24"/>
        </w:rPr>
        <w:t xml:space="preserve">be </w:t>
      </w:r>
      <w:r>
        <w:rPr>
          <w:color w:val="000000"/>
          <w:sz w:val="24"/>
          <w:szCs w:val="24"/>
        </w:rPr>
        <w:t>paid</w:t>
      </w:r>
      <w:r w:rsidRPr="00261525">
        <w:rPr>
          <w:color w:val="000000"/>
          <w:sz w:val="24"/>
          <w:szCs w:val="24"/>
        </w:rPr>
        <w:t xml:space="preserve"> and not be inappropriately </w:t>
      </w:r>
      <w:proofErr w:type="spellStart"/>
      <w:r w:rsidRPr="00261525">
        <w:rPr>
          <w:color w:val="000000"/>
          <w:sz w:val="24"/>
          <w:szCs w:val="24"/>
        </w:rPr>
        <w:t>downcoded</w:t>
      </w:r>
      <w:proofErr w:type="spellEnd"/>
      <w:r w:rsidRPr="00261525">
        <w:rPr>
          <w:color w:val="000000"/>
          <w:sz w:val="24"/>
          <w:szCs w:val="24"/>
        </w:rPr>
        <w:t xml:space="preserve">. </w:t>
      </w:r>
    </w:p>
    <w:p w14:paraId="591F0545" w14:textId="77777777" w:rsidR="00BC5988" w:rsidRPr="00261525" w:rsidRDefault="00BC5988" w:rsidP="00BC598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61A1876" w14:textId="77777777" w:rsidR="00BC5988" w:rsidRPr="00261525" w:rsidRDefault="00BC5988" w:rsidP="00BC598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61525">
        <w:rPr>
          <w:color w:val="000000"/>
          <w:sz w:val="24"/>
          <w:szCs w:val="24"/>
        </w:rPr>
        <w:t>Thank you for your reconsideration. Please contact [</w:t>
      </w:r>
      <w:r w:rsidRPr="00261525">
        <w:rPr>
          <w:i/>
          <w:iCs/>
          <w:color w:val="000000"/>
          <w:sz w:val="24"/>
          <w:szCs w:val="24"/>
        </w:rPr>
        <w:t>contact name</w:t>
      </w:r>
      <w:r w:rsidRPr="00261525">
        <w:rPr>
          <w:color w:val="000000"/>
          <w:sz w:val="24"/>
          <w:szCs w:val="24"/>
        </w:rPr>
        <w:t>] at [</w:t>
      </w:r>
      <w:r w:rsidRPr="00261525">
        <w:rPr>
          <w:i/>
          <w:iCs/>
          <w:color w:val="000000"/>
          <w:sz w:val="24"/>
          <w:szCs w:val="24"/>
        </w:rPr>
        <w:t>telephone number</w:t>
      </w:r>
      <w:r w:rsidRPr="00261525">
        <w:rPr>
          <w:color w:val="000000"/>
          <w:sz w:val="24"/>
          <w:szCs w:val="24"/>
        </w:rPr>
        <w:t xml:space="preserve">] in our office should you have any questions regarding this claim. </w:t>
      </w:r>
    </w:p>
    <w:p w14:paraId="02292C08" w14:textId="77777777" w:rsidR="00BC5988" w:rsidRPr="00261525" w:rsidRDefault="00BC5988" w:rsidP="00BC598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08AD520" w14:textId="77777777" w:rsidR="00BC5988" w:rsidRPr="00261525" w:rsidRDefault="00BC5988" w:rsidP="00BC598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61525">
        <w:rPr>
          <w:color w:val="000000"/>
          <w:sz w:val="24"/>
          <w:szCs w:val="24"/>
        </w:rPr>
        <w:t xml:space="preserve">Sincerely, </w:t>
      </w:r>
    </w:p>
    <w:p w14:paraId="691ED22A" w14:textId="77777777" w:rsidR="00BC5988" w:rsidRPr="00261525" w:rsidRDefault="00BC5988" w:rsidP="00BC598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0ABE605" w14:textId="515BC27A" w:rsidR="00BC5988" w:rsidRDefault="00BC5988" w:rsidP="00BC598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61525">
        <w:rPr>
          <w:color w:val="000000"/>
          <w:sz w:val="24"/>
          <w:szCs w:val="24"/>
        </w:rPr>
        <w:t>[</w:t>
      </w:r>
      <w:r w:rsidRPr="00261525">
        <w:rPr>
          <w:i/>
          <w:iCs/>
          <w:color w:val="000000"/>
          <w:sz w:val="24"/>
          <w:szCs w:val="24"/>
        </w:rPr>
        <w:t>Physician</w:t>
      </w:r>
      <w:r>
        <w:rPr>
          <w:i/>
          <w:iCs/>
          <w:color w:val="000000"/>
          <w:sz w:val="24"/>
          <w:szCs w:val="24"/>
        </w:rPr>
        <w:t xml:space="preserve"> or </w:t>
      </w:r>
      <w:r w:rsidRPr="00261525">
        <w:rPr>
          <w:i/>
          <w:color w:val="000000"/>
          <w:sz w:val="24"/>
          <w:szCs w:val="24"/>
        </w:rPr>
        <w:t>Practice Manager</w:t>
      </w:r>
      <w:r w:rsidRPr="00261525">
        <w:rPr>
          <w:color w:val="000000"/>
          <w:sz w:val="24"/>
          <w:szCs w:val="24"/>
        </w:rPr>
        <w:t>]</w:t>
      </w:r>
    </w:p>
    <w:p w14:paraId="7991743D" w14:textId="77777777" w:rsidR="00DD3990" w:rsidRDefault="00DD3990"/>
    <w:sectPr w:rsidR="00DD399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2E69" w14:textId="77777777" w:rsidR="00A50857" w:rsidRDefault="00A50857" w:rsidP="004A0967">
      <w:r>
        <w:separator/>
      </w:r>
    </w:p>
  </w:endnote>
  <w:endnote w:type="continuationSeparator" w:id="0">
    <w:p w14:paraId="525CEE32" w14:textId="77777777" w:rsidR="00A50857" w:rsidRDefault="00A50857" w:rsidP="004A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4CF7" w14:textId="77777777" w:rsidR="003A5156" w:rsidRDefault="003A5156" w:rsidP="003A5156">
    <w:r>
      <w:rPr>
        <w:b/>
        <w:bCs/>
      </w:rPr>
      <w:t>© 2022 American Medical Association.  Permission is granted to physicians to use this letter in connection with their practices. Any other use is prohibited.</w:t>
    </w:r>
  </w:p>
  <w:p w14:paraId="6EC01DC8" w14:textId="77777777" w:rsidR="003A5156" w:rsidRDefault="003A5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E024C" w14:textId="77777777" w:rsidR="00A50857" w:rsidRDefault="00A50857" w:rsidP="004A0967">
      <w:r>
        <w:separator/>
      </w:r>
    </w:p>
  </w:footnote>
  <w:footnote w:type="continuationSeparator" w:id="0">
    <w:p w14:paraId="3CE1C221" w14:textId="77777777" w:rsidR="00A50857" w:rsidRDefault="00A50857" w:rsidP="004A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654F" w14:textId="073855D6" w:rsidR="00C4164C" w:rsidRDefault="007B0D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08E1BD" wp14:editId="74970E26">
              <wp:simplePos x="0" y="0"/>
              <wp:positionH relativeFrom="column">
                <wp:posOffset>-171450</wp:posOffset>
              </wp:positionH>
              <wp:positionV relativeFrom="paragraph">
                <wp:posOffset>-114300</wp:posOffset>
              </wp:positionV>
              <wp:extent cx="5943600" cy="539115"/>
              <wp:effectExtent l="9525" t="9525" r="9525" b="698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39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48DD7" w14:textId="09E4F7E5" w:rsidR="007B0D06" w:rsidRPr="00707ED8" w:rsidRDefault="007B0D06" w:rsidP="007B0D06">
                          <w:pPr>
                            <w:pStyle w:val="Head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07ED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Th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is template </w:t>
                          </w:r>
                          <w:r w:rsidR="006D39D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letter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does not constitute</w:t>
                          </w:r>
                          <w:r w:rsidRPr="00707ED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legal advice. Consultation with legal counsel may be appropriate to help identify and pursue claims that should be appealed.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8E1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9pt;width:468pt;height: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">
              <v:textbox style="mso-fit-shape-to-text:t">
                <w:txbxContent>
                  <w:p w14:paraId="08248DD7" w14:textId="09E4F7E5" w:rsidR="007B0D06" w:rsidRPr="00707ED8" w:rsidRDefault="007B0D06" w:rsidP="007B0D06">
                    <w:pPr>
                      <w:pStyle w:val="Head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707ED8">
                      <w:rPr>
                        <w:b/>
                        <w:bCs/>
                        <w:sz w:val="20"/>
                        <w:szCs w:val="20"/>
                      </w:rPr>
                      <w:t>Th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is template </w:t>
                    </w:r>
                    <w:r w:rsidR="006D39D7">
                      <w:rPr>
                        <w:b/>
                        <w:bCs/>
                        <w:sz w:val="20"/>
                        <w:szCs w:val="20"/>
                      </w:rPr>
                      <w:t xml:space="preserve">letter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does not constitute</w:t>
                    </w:r>
                    <w:r w:rsidRPr="00707ED8">
                      <w:rPr>
                        <w:b/>
                        <w:bCs/>
                        <w:sz w:val="20"/>
                        <w:szCs w:val="20"/>
                      </w:rPr>
                      <w:t xml:space="preserve"> legal advice. Consultation with legal counsel may be appropriate to help identify and pursue claims that should be appealed.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9B19362" w14:textId="7E791C1C" w:rsidR="004A0967" w:rsidRDefault="004A09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88"/>
    <w:rsid w:val="002B27CF"/>
    <w:rsid w:val="003A21FC"/>
    <w:rsid w:val="003A5156"/>
    <w:rsid w:val="00411FFB"/>
    <w:rsid w:val="004A0967"/>
    <w:rsid w:val="006D39D7"/>
    <w:rsid w:val="007B0D06"/>
    <w:rsid w:val="00865875"/>
    <w:rsid w:val="00A50857"/>
    <w:rsid w:val="00A8411B"/>
    <w:rsid w:val="00B762FF"/>
    <w:rsid w:val="00BC5988"/>
    <w:rsid w:val="00C4164C"/>
    <w:rsid w:val="00CE202B"/>
    <w:rsid w:val="00DD3990"/>
    <w:rsid w:val="00F2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14FD"/>
  <w15:chartTrackingRefBased/>
  <w15:docId w15:val="{777B5D4D-6EEA-43BE-9AB8-13C110DC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8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5988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4A0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096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A0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6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McComas</dc:creator>
  <cp:keywords/>
  <dc:description/>
  <cp:lastModifiedBy>Heather McComas</cp:lastModifiedBy>
  <cp:revision>13</cp:revision>
  <dcterms:created xsi:type="dcterms:W3CDTF">2022-10-12T15:47:00Z</dcterms:created>
  <dcterms:modified xsi:type="dcterms:W3CDTF">2022-10-12T16:03:00Z</dcterms:modified>
</cp:coreProperties>
</file>